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392A4" w14:textId="2478B49E" w:rsidR="00063315" w:rsidRPr="00897B17" w:rsidRDefault="00063315" w:rsidP="00897B17">
      <w:pPr>
        <w:rPr>
          <w:rFonts w:ascii="华文仿宋" w:eastAsia="华文仿宋" w:hAnsi="华文仿宋" w:cs="华文仿宋" w:hint="eastAsia"/>
          <w:sz w:val="18"/>
          <w:szCs w:val="18"/>
        </w:rPr>
      </w:pPr>
    </w:p>
    <w:tbl>
      <w:tblPr>
        <w:tblStyle w:val="a3"/>
        <w:tblpPr w:leftFromText="180" w:rightFromText="180" w:vertAnchor="text" w:horzAnchor="page" w:tblpX="1583" w:tblpY="333"/>
        <w:tblOverlap w:val="never"/>
        <w:tblW w:w="9360" w:type="dxa"/>
        <w:tblInd w:w="0" w:type="dxa"/>
        <w:tblLayout w:type="fixed"/>
        <w:tblLook w:val="04A0" w:firstRow="1" w:lastRow="0" w:firstColumn="1" w:lastColumn="0" w:noHBand="0" w:noVBand="1"/>
      </w:tblPr>
      <w:tblGrid>
        <w:gridCol w:w="1304"/>
        <w:gridCol w:w="1639"/>
        <w:gridCol w:w="2410"/>
        <w:gridCol w:w="1014"/>
        <w:gridCol w:w="252"/>
        <w:gridCol w:w="2741"/>
      </w:tblGrid>
      <w:tr w:rsidR="00063315" w14:paraId="79BAA535" w14:textId="77777777" w:rsidTr="00F71D8A">
        <w:trPr>
          <w:trHeight w:val="561"/>
        </w:trPr>
        <w:tc>
          <w:tcPr>
            <w:tcW w:w="1304" w:type="dxa"/>
            <w:tcBorders>
              <w:top w:val="single" w:sz="4" w:space="0" w:color="auto"/>
              <w:left w:val="single" w:sz="4" w:space="0" w:color="auto"/>
              <w:bottom w:val="single" w:sz="4" w:space="0" w:color="auto"/>
              <w:right w:val="single" w:sz="4" w:space="0" w:color="auto"/>
            </w:tcBorders>
            <w:vAlign w:val="center"/>
            <w:hideMark/>
          </w:tcPr>
          <w:p w14:paraId="47AD770B" w14:textId="77777777" w:rsidR="00063315" w:rsidRDefault="00063315" w:rsidP="00F71D8A">
            <w:pPr>
              <w:spacing w:line="360" w:lineRule="auto"/>
              <w:jc w:val="center"/>
              <w:rPr>
                <w:b/>
                <w:sz w:val="24"/>
                <w:szCs w:val="24"/>
              </w:rPr>
            </w:pPr>
            <w:r>
              <w:rPr>
                <w:rFonts w:hint="eastAsia"/>
                <w:b/>
                <w:sz w:val="24"/>
                <w:szCs w:val="24"/>
              </w:rPr>
              <w:t>课题</w:t>
            </w:r>
          </w:p>
        </w:tc>
        <w:tc>
          <w:tcPr>
            <w:tcW w:w="4049" w:type="dxa"/>
            <w:gridSpan w:val="2"/>
            <w:tcBorders>
              <w:top w:val="single" w:sz="4" w:space="0" w:color="auto"/>
              <w:left w:val="single" w:sz="4" w:space="0" w:color="auto"/>
              <w:bottom w:val="single" w:sz="4" w:space="0" w:color="auto"/>
              <w:right w:val="single" w:sz="4" w:space="0" w:color="auto"/>
            </w:tcBorders>
            <w:vAlign w:val="center"/>
            <w:hideMark/>
          </w:tcPr>
          <w:p w14:paraId="64BCB630" w14:textId="74B28A3A" w:rsidR="00063315" w:rsidRDefault="00897B17" w:rsidP="00F71D8A">
            <w:pPr>
              <w:spacing w:line="360" w:lineRule="auto"/>
              <w:jc w:val="center"/>
              <w:rPr>
                <w:sz w:val="24"/>
                <w:szCs w:val="24"/>
              </w:rPr>
            </w:pPr>
            <w:r w:rsidRPr="00897B17">
              <w:rPr>
                <w:rFonts w:hint="eastAsia"/>
                <w:sz w:val="24"/>
                <w:szCs w:val="24"/>
              </w:rPr>
              <w:t>单元</w:t>
            </w:r>
            <w:r w:rsidRPr="00897B17">
              <w:rPr>
                <w:rFonts w:hint="eastAsia"/>
                <w:sz w:val="24"/>
                <w:szCs w:val="24"/>
              </w:rPr>
              <w:t xml:space="preserve">1  </w:t>
            </w:r>
            <w:r w:rsidRPr="00897B17">
              <w:rPr>
                <w:rFonts w:hint="eastAsia"/>
                <w:sz w:val="24"/>
                <w:szCs w:val="24"/>
              </w:rPr>
              <w:t>绪论</w:t>
            </w:r>
          </w:p>
        </w:tc>
        <w:tc>
          <w:tcPr>
            <w:tcW w:w="1266" w:type="dxa"/>
            <w:gridSpan w:val="2"/>
            <w:tcBorders>
              <w:top w:val="single" w:sz="4" w:space="0" w:color="auto"/>
              <w:left w:val="single" w:sz="4" w:space="0" w:color="auto"/>
              <w:bottom w:val="single" w:sz="4" w:space="0" w:color="auto"/>
              <w:right w:val="single" w:sz="4" w:space="0" w:color="auto"/>
            </w:tcBorders>
            <w:vAlign w:val="center"/>
            <w:hideMark/>
          </w:tcPr>
          <w:p w14:paraId="36A63D6F" w14:textId="77777777" w:rsidR="00063315" w:rsidRDefault="00063315" w:rsidP="00F71D8A">
            <w:pPr>
              <w:spacing w:line="360" w:lineRule="auto"/>
              <w:jc w:val="center"/>
              <w:rPr>
                <w:b/>
                <w:sz w:val="24"/>
                <w:szCs w:val="24"/>
              </w:rPr>
            </w:pPr>
            <w:r>
              <w:rPr>
                <w:rFonts w:hint="eastAsia"/>
                <w:b/>
                <w:sz w:val="24"/>
                <w:szCs w:val="24"/>
              </w:rPr>
              <w:t>备课时间</w:t>
            </w:r>
          </w:p>
        </w:tc>
        <w:tc>
          <w:tcPr>
            <w:tcW w:w="2741" w:type="dxa"/>
            <w:tcBorders>
              <w:top w:val="single" w:sz="4" w:space="0" w:color="auto"/>
              <w:left w:val="single" w:sz="4" w:space="0" w:color="auto"/>
              <w:bottom w:val="single" w:sz="4" w:space="0" w:color="auto"/>
              <w:right w:val="single" w:sz="4" w:space="0" w:color="auto"/>
            </w:tcBorders>
            <w:vAlign w:val="center"/>
          </w:tcPr>
          <w:p w14:paraId="228F97AE" w14:textId="77777777" w:rsidR="00063315" w:rsidRDefault="00063315" w:rsidP="00F71D8A">
            <w:pPr>
              <w:spacing w:line="360" w:lineRule="auto"/>
              <w:ind w:rightChars="319" w:right="670"/>
              <w:rPr>
                <w:sz w:val="24"/>
                <w:szCs w:val="24"/>
              </w:rPr>
            </w:pPr>
          </w:p>
        </w:tc>
      </w:tr>
      <w:tr w:rsidR="00063315" w14:paraId="01937DC0" w14:textId="77777777" w:rsidTr="00F71D8A">
        <w:trPr>
          <w:trHeight w:val="560"/>
        </w:trPr>
        <w:tc>
          <w:tcPr>
            <w:tcW w:w="1304" w:type="dxa"/>
            <w:tcBorders>
              <w:top w:val="single" w:sz="4" w:space="0" w:color="auto"/>
              <w:left w:val="single" w:sz="4" w:space="0" w:color="auto"/>
              <w:bottom w:val="single" w:sz="4" w:space="0" w:color="auto"/>
              <w:right w:val="single" w:sz="4" w:space="0" w:color="auto"/>
            </w:tcBorders>
            <w:vAlign w:val="center"/>
            <w:hideMark/>
          </w:tcPr>
          <w:p w14:paraId="0860C889" w14:textId="77777777" w:rsidR="00063315" w:rsidRDefault="00063315" w:rsidP="00F71D8A">
            <w:pPr>
              <w:spacing w:line="360" w:lineRule="auto"/>
              <w:jc w:val="center"/>
              <w:rPr>
                <w:b/>
                <w:sz w:val="24"/>
                <w:szCs w:val="24"/>
              </w:rPr>
            </w:pPr>
            <w:r>
              <w:rPr>
                <w:rFonts w:hint="eastAsia"/>
                <w:b/>
                <w:sz w:val="24"/>
                <w:szCs w:val="24"/>
              </w:rPr>
              <w:t>课型</w:t>
            </w:r>
          </w:p>
        </w:tc>
        <w:tc>
          <w:tcPr>
            <w:tcW w:w="4049" w:type="dxa"/>
            <w:gridSpan w:val="2"/>
            <w:tcBorders>
              <w:top w:val="single" w:sz="4" w:space="0" w:color="auto"/>
              <w:left w:val="single" w:sz="4" w:space="0" w:color="auto"/>
              <w:bottom w:val="single" w:sz="4" w:space="0" w:color="auto"/>
              <w:right w:val="single" w:sz="4" w:space="0" w:color="auto"/>
            </w:tcBorders>
            <w:vAlign w:val="center"/>
            <w:hideMark/>
          </w:tcPr>
          <w:p w14:paraId="03F9E100" w14:textId="77777777" w:rsidR="00063315" w:rsidRDefault="00063315" w:rsidP="00F71D8A">
            <w:pPr>
              <w:spacing w:line="360" w:lineRule="auto"/>
              <w:jc w:val="center"/>
              <w:rPr>
                <w:sz w:val="24"/>
                <w:szCs w:val="24"/>
              </w:rPr>
            </w:pPr>
            <w:r>
              <w:rPr>
                <w:rFonts w:hint="eastAsia"/>
                <w:sz w:val="24"/>
                <w:szCs w:val="24"/>
              </w:rPr>
              <w:t>理实一体</w:t>
            </w:r>
          </w:p>
        </w:tc>
        <w:tc>
          <w:tcPr>
            <w:tcW w:w="1266" w:type="dxa"/>
            <w:gridSpan w:val="2"/>
            <w:tcBorders>
              <w:top w:val="single" w:sz="4" w:space="0" w:color="auto"/>
              <w:left w:val="single" w:sz="4" w:space="0" w:color="auto"/>
              <w:bottom w:val="single" w:sz="4" w:space="0" w:color="auto"/>
              <w:right w:val="single" w:sz="4" w:space="0" w:color="auto"/>
            </w:tcBorders>
            <w:vAlign w:val="center"/>
            <w:hideMark/>
          </w:tcPr>
          <w:p w14:paraId="24397D71" w14:textId="77777777" w:rsidR="00063315" w:rsidRDefault="00063315" w:rsidP="00F71D8A">
            <w:pPr>
              <w:spacing w:line="360" w:lineRule="auto"/>
              <w:jc w:val="center"/>
              <w:rPr>
                <w:b/>
                <w:sz w:val="24"/>
                <w:szCs w:val="24"/>
              </w:rPr>
            </w:pPr>
            <w:r>
              <w:rPr>
                <w:rFonts w:hint="eastAsia"/>
                <w:b/>
                <w:sz w:val="24"/>
                <w:szCs w:val="24"/>
              </w:rPr>
              <w:t>授课班级</w:t>
            </w:r>
          </w:p>
        </w:tc>
        <w:tc>
          <w:tcPr>
            <w:tcW w:w="2741" w:type="dxa"/>
            <w:tcBorders>
              <w:top w:val="single" w:sz="4" w:space="0" w:color="auto"/>
              <w:left w:val="single" w:sz="4" w:space="0" w:color="auto"/>
              <w:bottom w:val="single" w:sz="4" w:space="0" w:color="auto"/>
              <w:right w:val="single" w:sz="4" w:space="0" w:color="auto"/>
            </w:tcBorders>
            <w:vAlign w:val="center"/>
            <w:hideMark/>
          </w:tcPr>
          <w:p w14:paraId="4C8E139E" w14:textId="77777777" w:rsidR="00063315" w:rsidRDefault="00063315" w:rsidP="00F71D8A">
            <w:pPr>
              <w:spacing w:line="360" w:lineRule="auto"/>
              <w:jc w:val="center"/>
              <w:rPr>
                <w:sz w:val="24"/>
                <w:szCs w:val="24"/>
              </w:rPr>
            </w:pPr>
            <w:r>
              <w:rPr>
                <w:sz w:val="24"/>
                <w:szCs w:val="24"/>
              </w:rPr>
              <w:t>2020</w:t>
            </w:r>
            <w:r>
              <w:rPr>
                <w:rFonts w:hint="eastAsia"/>
                <w:sz w:val="24"/>
                <w:szCs w:val="24"/>
              </w:rPr>
              <w:t>级</w:t>
            </w:r>
          </w:p>
        </w:tc>
      </w:tr>
      <w:tr w:rsidR="00063315" w14:paraId="2C2C675E" w14:textId="77777777" w:rsidTr="00F71D8A">
        <w:trPr>
          <w:trHeight w:val="761"/>
        </w:trPr>
        <w:tc>
          <w:tcPr>
            <w:tcW w:w="1304" w:type="dxa"/>
            <w:tcBorders>
              <w:top w:val="single" w:sz="4" w:space="0" w:color="auto"/>
              <w:left w:val="single" w:sz="4" w:space="0" w:color="auto"/>
              <w:bottom w:val="single" w:sz="4" w:space="0" w:color="auto"/>
              <w:right w:val="single" w:sz="4" w:space="0" w:color="auto"/>
            </w:tcBorders>
            <w:vAlign w:val="center"/>
            <w:hideMark/>
          </w:tcPr>
          <w:p w14:paraId="124BF111" w14:textId="77777777" w:rsidR="00063315" w:rsidRDefault="00063315" w:rsidP="00F71D8A">
            <w:pPr>
              <w:spacing w:line="360" w:lineRule="auto"/>
              <w:jc w:val="center"/>
              <w:rPr>
                <w:b/>
                <w:sz w:val="24"/>
                <w:szCs w:val="24"/>
              </w:rPr>
            </w:pPr>
            <w:r>
              <w:rPr>
                <w:rFonts w:hint="eastAsia"/>
                <w:b/>
                <w:sz w:val="24"/>
                <w:szCs w:val="24"/>
              </w:rPr>
              <w:t>教学目标</w:t>
            </w:r>
          </w:p>
        </w:tc>
        <w:tc>
          <w:tcPr>
            <w:tcW w:w="8056" w:type="dxa"/>
            <w:gridSpan w:val="5"/>
            <w:tcBorders>
              <w:top w:val="single" w:sz="4" w:space="0" w:color="auto"/>
              <w:left w:val="single" w:sz="4" w:space="0" w:color="auto"/>
              <w:bottom w:val="single" w:sz="4" w:space="0" w:color="auto"/>
              <w:right w:val="single" w:sz="4" w:space="0" w:color="auto"/>
            </w:tcBorders>
            <w:vAlign w:val="center"/>
            <w:hideMark/>
          </w:tcPr>
          <w:p w14:paraId="066BC324" w14:textId="0B267772" w:rsidR="00063315" w:rsidRDefault="00063315" w:rsidP="00F71D8A">
            <w:pPr>
              <w:spacing w:line="360" w:lineRule="auto"/>
              <w:rPr>
                <w:bCs/>
                <w:sz w:val="24"/>
                <w:szCs w:val="24"/>
              </w:rPr>
            </w:pPr>
            <w:r>
              <w:rPr>
                <w:bCs/>
                <w:sz w:val="24"/>
                <w:szCs w:val="24"/>
              </w:rPr>
              <w:t>1</w:t>
            </w:r>
            <w:r>
              <w:rPr>
                <w:rFonts w:hint="eastAsia"/>
                <w:bCs/>
                <w:sz w:val="24"/>
                <w:szCs w:val="24"/>
              </w:rPr>
              <w:t>．</w:t>
            </w:r>
            <w:r w:rsidR="006B616E" w:rsidRPr="006B616E">
              <w:rPr>
                <w:rFonts w:hint="eastAsia"/>
                <w:bCs/>
                <w:sz w:val="24"/>
                <w:szCs w:val="24"/>
              </w:rPr>
              <w:t>了解建设工程项目管理的含义</w:t>
            </w:r>
          </w:p>
          <w:p w14:paraId="6F29F043" w14:textId="54B5DDC6" w:rsidR="00063315" w:rsidRDefault="00063315" w:rsidP="00F71D8A">
            <w:pPr>
              <w:spacing w:line="360" w:lineRule="auto"/>
              <w:rPr>
                <w:bCs/>
                <w:sz w:val="24"/>
                <w:szCs w:val="24"/>
              </w:rPr>
            </w:pPr>
            <w:r>
              <w:rPr>
                <w:bCs/>
                <w:sz w:val="24"/>
                <w:szCs w:val="24"/>
              </w:rPr>
              <w:t>2</w:t>
            </w:r>
            <w:r>
              <w:rPr>
                <w:rFonts w:hint="eastAsia"/>
                <w:bCs/>
                <w:sz w:val="24"/>
                <w:szCs w:val="24"/>
              </w:rPr>
              <w:t>．</w:t>
            </w:r>
            <w:r w:rsidR="002537B5" w:rsidRPr="002537B5">
              <w:rPr>
                <w:rFonts w:hint="eastAsia"/>
                <w:bCs/>
                <w:sz w:val="24"/>
                <w:szCs w:val="24"/>
              </w:rPr>
              <w:t>理解建筑工程施工组织与管理的概念</w:t>
            </w:r>
            <w:r w:rsidR="002537B5" w:rsidRPr="002537B5">
              <w:rPr>
                <w:rFonts w:hint="eastAsia"/>
                <w:bCs/>
                <w:sz w:val="24"/>
                <w:szCs w:val="24"/>
              </w:rPr>
              <w:t>，</w:t>
            </w:r>
            <w:r w:rsidR="002537B5" w:rsidRPr="002537B5">
              <w:rPr>
                <w:rFonts w:hint="eastAsia"/>
                <w:bCs/>
                <w:sz w:val="24"/>
                <w:szCs w:val="24"/>
              </w:rPr>
              <w:t>理解建筑施工组织原理</w:t>
            </w:r>
          </w:p>
          <w:p w14:paraId="36F33B08" w14:textId="17C16B23" w:rsidR="00063315" w:rsidRPr="00A63D80" w:rsidRDefault="00063315" w:rsidP="00F71D8A">
            <w:pPr>
              <w:spacing w:line="360" w:lineRule="auto"/>
              <w:rPr>
                <w:rFonts w:eastAsiaTheme="minorEastAsia"/>
                <w:bCs/>
                <w:sz w:val="24"/>
                <w:szCs w:val="24"/>
              </w:rPr>
            </w:pPr>
            <w:r>
              <w:rPr>
                <w:bCs/>
                <w:sz w:val="24"/>
                <w:szCs w:val="24"/>
              </w:rPr>
              <w:t>3</w:t>
            </w:r>
            <w:r>
              <w:rPr>
                <w:rFonts w:hint="eastAsia"/>
                <w:bCs/>
                <w:sz w:val="24"/>
                <w:szCs w:val="24"/>
              </w:rPr>
              <w:t>．</w:t>
            </w:r>
            <w:r w:rsidR="00A63D80" w:rsidRPr="00A63D80">
              <w:rPr>
                <w:rFonts w:hint="eastAsia"/>
                <w:bCs/>
                <w:sz w:val="24"/>
                <w:szCs w:val="24"/>
              </w:rPr>
              <w:t>掌握建设工程程序与施工程序</w:t>
            </w:r>
            <w:r w:rsidR="00A63D80" w:rsidRPr="00A63D80">
              <w:rPr>
                <w:rFonts w:hint="eastAsia"/>
                <w:bCs/>
                <w:sz w:val="24"/>
                <w:szCs w:val="24"/>
              </w:rPr>
              <w:t>，</w:t>
            </w:r>
            <w:r w:rsidR="00A63D80" w:rsidRPr="00A63D80">
              <w:rPr>
                <w:rFonts w:hint="eastAsia"/>
                <w:bCs/>
                <w:sz w:val="24"/>
                <w:szCs w:val="24"/>
              </w:rPr>
              <w:t>工程项目管理方法</w:t>
            </w:r>
          </w:p>
        </w:tc>
      </w:tr>
      <w:tr w:rsidR="00063315" w14:paraId="1B95B248" w14:textId="77777777" w:rsidTr="00F71D8A">
        <w:trPr>
          <w:trHeight w:val="541"/>
        </w:trPr>
        <w:tc>
          <w:tcPr>
            <w:tcW w:w="1304" w:type="dxa"/>
            <w:vMerge w:val="restart"/>
            <w:tcBorders>
              <w:top w:val="single" w:sz="4" w:space="0" w:color="auto"/>
              <w:left w:val="single" w:sz="4" w:space="0" w:color="auto"/>
              <w:bottom w:val="single" w:sz="4" w:space="0" w:color="auto"/>
              <w:right w:val="single" w:sz="4" w:space="0" w:color="auto"/>
            </w:tcBorders>
            <w:vAlign w:val="center"/>
            <w:hideMark/>
          </w:tcPr>
          <w:p w14:paraId="3E86433C" w14:textId="77777777" w:rsidR="00063315" w:rsidRDefault="00063315" w:rsidP="00F71D8A">
            <w:pPr>
              <w:spacing w:line="360" w:lineRule="auto"/>
              <w:jc w:val="center"/>
              <w:rPr>
                <w:b/>
                <w:sz w:val="24"/>
                <w:szCs w:val="24"/>
              </w:rPr>
            </w:pPr>
            <w:r>
              <w:rPr>
                <w:rFonts w:hint="eastAsia"/>
                <w:b/>
                <w:sz w:val="24"/>
                <w:szCs w:val="24"/>
              </w:rPr>
              <w:t>教材</w:t>
            </w:r>
          </w:p>
          <w:p w14:paraId="3FCE3694" w14:textId="77777777" w:rsidR="00063315" w:rsidRDefault="00063315" w:rsidP="00F71D8A">
            <w:pPr>
              <w:spacing w:line="360" w:lineRule="auto"/>
              <w:jc w:val="center"/>
              <w:rPr>
                <w:b/>
                <w:sz w:val="24"/>
                <w:szCs w:val="24"/>
              </w:rPr>
            </w:pPr>
            <w:r>
              <w:rPr>
                <w:rFonts w:hint="eastAsia"/>
                <w:b/>
                <w:sz w:val="24"/>
                <w:szCs w:val="24"/>
              </w:rPr>
              <w:t>分析</w:t>
            </w:r>
          </w:p>
        </w:tc>
        <w:tc>
          <w:tcPr>
            <w:tcW w:w="1639" w:type="dxa"/>
            <w:tcBorders>
              <w:top w:val="single" w:sz="4" w:space="0" w:color="auto"/>
              <w:left w:val="single" w:sz="4" w:space="0" w:color="auto"/>
              <w:bottom w:val="single" w:sz="4" w:space="0" w:color="auto"/>
              <w:right w:val="single" w:sz="4" w:space="0" w:color="auto"/>
            </w:tcBorders>
            <w:vAlign w:val="center"/>
            <w:hideMark/>
          </w:tcPr>
          <w:p w14:paraId="6510A72D" w14:textId="77777777" w:rsidR="00063315" w:rsidRDefault="00063315" w:rsidP="00F71D8A">
            <w:pPr>
              <w:spacing w:line="360" w:lineRule="auto"/>
              <w:jc w:val="center"/>
              <w:rPr>
                <w:b/>
                <w:sz w:val="24"/>
                <w:szCs w:val="24"/>
              </w:rPr>
            </w:pPr>
            <w:r>
              <w:rPr>
                <w:rFonts w:hint="eastAsia"/>
                <w:b/>
                <w:sz w:val="24"/>
                <w:szCs w:val="24"/>
              </w:rPr>
              <w:t>重点</w:t>
            </w:r>
          </w:p>
        </w:tc>
        <w:tc>
          <w:tcPr>
            <w:tcW w:w="6417" w:type="dxa"/>
            <w:gridSpan w:val="4"/>
            <w:tcBorders>
              <w:top w:val="single" w:sz="4" w:space="0" w:color="auto"/>
              <w:left w:val="single" w:sz="4" w:space="0" w:color="auto"/>
              <w:bottom w:val="single" w:sz="4" w:space="0" w:color="auto"/>
              <w:right w:val="single" w:sz="4" w:space="0" w:color="auto"/>
            </w:tcBorders>
            <w:vAlign w:val="center"/>
            <w:hideMark/>
          </w:tcPr>
          <w:p w14:paraId="4AEA5A44" w14:textId="27BFFA3E" w:rsidR="00063315" w:rsidRDefault="00906E74" w:rsidP="00F71D8A">
            <w:pPr>
              <w:spacing w:line="360" w:lineRule="auto"/>
              <w:rPr>
                <w:bCs/>
                <w:sz w:val="24"/>
                <w:szCs w:val="24"/>
              </w:rPr>
            </w:pPr>
            <w:r w:rsidRPr="00A63D80">
              <w:rPr>
                <w:rFonts w:hint="eastAsia"/>
                <w:bCs/>
                <w:sz w:val="24"/>
                <w:szCs w:val="24"/>
              </w:rPr>
              <w:t>掌握建设工程程序与施工程序，工程项目管理方法</w:t>
            </w:r>
          </w:p>
        </w:tc>
      </w:tr>
      <w:tr w:rsidR="00063315" w14:paraId="373BE7A0" w14:textId="77777777" w:rsidTr="00AC2348">
        <w:trPr>
          <w:trHeight w:val="475"/>
        </w:trPr>
        <w:tc>
          <w:tcPr>
            <w:tcW w:w="1304" w:type="dxa"/>
            <w:vMerge/>
            <w:tcBorders>
              <w:top w:val="single" w:sz="4" w:space="0" w:color="auto"/>
              <w:left w:val="single" w:sz="4" w:space="0" w:color="auto"/>
              <w:bottom w:val="single" w:sz="4" w:space="0" w:color="auto"/>
              <w:right w:val="single" w:sz="4" w:space="0" w:color="auto"/>
            </w:tcBorders>
            <w:vAlign w:val="center"/>
            <w:hideMark/>
          </w:tcPr>
          <w:p w14:paraId="58E523E2" w14:textId="77777777" w:rsidR="00063315" w:rsidRDefault="00063315" w:rsidP="00F71D8A">
            <w:pPr>
              <w:rPr>
                <w:b/>
                <w:sz w:val="24"/>
                <w:szCs w:val="24"/>
              </w:rPr>
            </w:pPr>
          </w:p>
        </w:tc>
        <w:tc>
          <w:tcPr>
            <w:tcW w:w="1639" w:type="dxa"/>
            <w:tcBorders>
              <w:top w:val="single" w:sz="4" w:space="0" w:color="auto"/>
              <w:left w:val="single" w:sz="4" w:space="0" w:color="auto"/>
              <w:bottom w:val="single" w:sz="4" w:space="0" w:color="auto"/>
              <w:right w:val="single" w:sz="4" w:space="0" w:color="auto"/>
            </w:tcBorders>
            <w:vAlign w:val="center"/>
            <w:hideMark/>
          </w:tcPr>
          <w:p w14:paraId="699E89FD" w14:textId="77777777" w:rsidR="00063315" w:rsidRDefault="00063315" w:rsidP="00F71D8A">
            <w:pPr>
              <w:spacing w:line="360" w:lineRule="auto"/>
              <w:jc w:val="center"/>
              <w:rPr>
                <w:b/>
                <w:sz w:val="24"/>
                <w:szCs w:val="24"/>
              </w:rPr>
            </w:pPr>
            <w:r>
              <w:rPr>
                <w:rFonts w:hint="eastAsia"/>
                <w:b/>
                <w:sz w:val="24"/>
                <w:szCs w:val="24"/>
              </w:rPr>
              <w:t>难点</w:t>
            </w:r>
          </w:p>
        </w:tc>
        <w:tc>
          <w:tcPr>
            <w:tcW w:w="6417" w:type="dxa"/>
            <w:gridSpan w:val="4"/>
            <w:tcBorders>
              <w:top w:val="single" w:sz="4" w:space="0" w:color="auto"/>
              <w:left w:val="single" w:sz="4" w:space="0" w:color="auto"/>
              <w:bottom w:val="single" w:sz="4" w:space="0" w:color="auto"/>
              <w:right w:val="single" w:sz="4" w:space="0" w:color="auto"/>
            </w:tcBorders>
            <w:vAlign w:val="center"/>
            <w:hideMark/>
          </w:tcPr>
          <w:p w14:paraId="0220968A" w14:textId="18F19B1E" w:rsidR="00063315" w:rsidRDefault="00906E74" w:rsidP="00906E74">
            <w:pPr>
              <w:autoSpaceDE w:val="0"/>
              <w:autoSpaceDN w:val="0"/>
              <w:adjustRightInd w:val="0"/>
              <w:spacing w:line="360" w:lineRule="auto"/>
              <w:jc w:val="left"/>
              <w:rPr>
                <w:rFonts w:eastAsiaTheme="minorEastAsia"/>
                <w:sz w:val="24"/>
                <w:szCs w:val="24"/>
              </w:rPr>
            </w:pPr>
            <w:r w:rsidRPr="00906E74">
              <w:rPr>
                <w:rFonts w:hint="eastAsia"/>
                <w:bCs/>
                <w:sz w:val="24"/>
                <w:szCs w:val="24"/>
              </w:rPr>
              <w:t>能够根据具体工程特点</w:t>
            </w:r>
            <w:r w:rsidRPr="00906E74">
              <w:rPr>
                <w:rFonts w:hint="eastAsia"/>
                <w:bCs/>
                <w:sz w:val="24"/>
                <w:szCs w:val="24"/>
              </w:rPr>
              <w:t>，</w:t>
            </w:r>
            <w:r w:rsidRPr="00906E74">
              <w:rPr>
                <w:rFonts w:hint="eastAsia"/>
                <w:bCs/>
                <w:sz w:val="24"/>
                <w:szCs w:val="24"/>
              </w:rPr>
              <w:t>编制简单的工程施工方案</w:t>
            </w:r>
            <w:r w:rsidRPr="00906E74">
              <w:rPr>
                <w:rFonts w:hint="eastAsia"/>
                <w:bCs/>
                <w:sz w:val="24"/>
                <w:szCs w:val="24"/>
              </w:rPr>
              <w:t>，</w:t>
            </w:r>
            <w:r w:rsidRPr="00906E74">
              <w:rPr>
                <w:rFonts w:hint="eastAsia"/>
                <w:bCs/>
                <w:sz w:val="24"/>
                <w:szCs w:val="24"/>
              </w:rPr>
              <w:t>初步具备组织简单或小型工程施工的能力</w:t>
            </w:r>
          </w:p>
        </w:tc>
      </w:tr>
      <w:tr w:rsidR="00063315" w14:paraId="32F677A4" w14:textId="77777777" w:rsidTr="00F71D8A">
        <w:trPr>
          <w:trHeight w:val="563"/>
        </w:trPr>
        <w:tc>
          <w:tcPr>
            <w:tcW w:w="1304" w:type="dxa"/>
            <w:tcBorders>
              <w:top w:val="single" w:sz="4" w:space="0" w:color="auto"/>
              <w:left w:val="single" w:sz="4" w:space="0" w:color="auto"/>
              <w:bottom w:val="single" w:sz="4" w:space="0" w:color="auto"/>
              <w:right w:val="single" w:sz="4" w:space="0" w:color="auto"/>
            </w:tcBorders>
            <w:vAlign w:val="center"/>
            <w:hideMark/>
          </w:tcPr>
          <w:p w14:paraId="1031C783" w14:textId="77777777" w:rsidR="00063315" w:rsidRDefault="00063315" w:rsidP="00F71D8A">
            <w:pPr>
              <w:spacing w:line="360" w:lineRule="auto"/>
              <w:jc w:val="center"/>
              <w:rPr>
                <w:b/>
                <w:sz w:val="24"/>
                <w:szCs w:val="24"/>
              </w:rPr>
            </w:pPr>
            <w:r>
              <w:rPr>
                <w:rFonts w:hint="eastAsia"/>
                <w:b/>
                <w:sz w:val="24"/>
                <w:szCs w:val="24"/>
              </w:rPr>
              <w:t>教具</w:t>
            </w:r>
          </w:p>
        </w:tc>
        <w:tc>
          <w:tcPr>
            <w:tcW w:w="8056" w:type="dxa"/>
            <w:gridSpan w:val="5"/>
            <w:tcBorders>
              <w:top w:val="single" w:sz="4" w:space="0" w:color="auto"/>
              <w:left w:val="single" w:sz="4" w:space="0" w:color="auto"/>
              <w:bottom w:val="single" w:sz="4" w:space="0" w:color="auto"/>
              <w:right w:val="single" w:sz="4" w:space="0" w:color="auto"/>
            </w:tcBorders>
            <w:vAlign w:val="center"/>
            <w:hideMark/>
          </w:tcPr>
          <w:p w14:paraId="60BFA3A9" w14:textId="77777777" w:rsidR="00063315" w:rsidRDefault="00063315" w:rsidP="00F71D8A">
            <w:pPr>
              <w:spacing w:line="360" w:lineRule="auto"/>
              <w:rPr>
                <w:sz w:val="24"/>
                <w:szCs w:val="24"/>
              </w:rPr>
            </w:pPr>
            <w:r>
              <w:rPr>
                <w:bCs/>
                <w:sz w:val="24"/>
                <w:szCs w:val="24"/>
              </w:rPr>
              <w:t>PPT</w:t>
            </w:r>
            <w:r>
              <w:rPr>
                <w:rFonts w:hint="eastAsia"/>
                <w:bCs/>
                <w:sz w:val="24"/>
                <w:szCs w:val="24"/>
              </w:rPr>
              <w:t>、课本</w:t>
            </w:r>
          </w:p>
        </w:tc>
      </w:tr>
      <w:tr w:rsidR="00063315" w14:paraId="16F5354B" w14:textId="77777777" w:rsidTr="00F71D8A">
        <w:trPr>
          <w:trHeight w:val="503"/>
        </w:trPr>
        <w:tc>
          <w:tcPr>
            <w:tcW w:w="1304" w:type="dxa"/>
            <w:tcBorders>
              <w:top w:val="single" w:sz="4" w:space="0" w:color="auto"/>
              <w:left w:val="single" w:sz="4" w:space="0" w:color="auto"/>
              <w:bottom w:val="single" w:sz="4" w:space="0" w:color="auto"/>
              <w:right w:val="single" w:sz="4" w:space="0" w:color="auto"/>
            </w:tcBorders>
            <w:vAlign w:val="center"/>
            <w:hideMark/>
          </w:tcPr>
          <w:p w14:paraId="3458A1F9" w14:textId="77777777" w:rsidR="00063315" w:rsidRDefault="00063315" w:rsidP="00F71D8A">
            <w:pPr>
              <w:spacing w:line="360" w:lineRule="auto"/>
              <w:jc w:val="center"/>
              <w:rPr>
                <w:b/>
                <w:sz w:val="24"/>
                <w:szCs w:val="24"/>
              </w:rPr>
            </w:pPr>
            <w:r>
              <w:rPr>
                <w:rFonts w:hint="eastAsia"/>
                <w:b/>
                <w:sz w:val="24"/>
                <w:szCs w:val="24"/>
              </w:rPr>
              <w:t>教法</w:t>
            </w:r>
          </w:p>
        </w:tc>
        <w:tc>
          <w:tcPr>
            <w:tcW w:w="8056" w:type="dxa"/>
            <w:gridSpan w:val="5"/>
            <w:tcBorders>
              <w:top w:val="single" w:sz="4" w:space="0" w:color="auto"/>
              <w:left w:val="single" w:sz="4" w:space="0" w:color="auto"/>
              <w:bottom w:val="single" w:sz="4" w:space="0" w:color="auto"/>
              <w:right w:val="single" w:sz="4" w:space="0" w:color="auto"/>
            </w:tcBorders>
            <w:vAlign w:val="center"/>
            <w:hideMark/>
          </w:tcPr>
          <w:p w14:paraId="474AADAA" w14:textId="77777777" w:rsidR="00063315" w:rsidRDefault="00063315" w:rsidP="00F71D8A">
            <w:pPr>
              <w:spacing w:line="360" w:lineRule="auto"/>
              <w:rPr>
                <w:sz w:val="24"/>
                <w:szCs w:val="24"/>
              </w:rPr>
            </w:pPr>
            <w:r>
              <w:rPr>
                <w:rFonts w:hint="eastAsia"/>
                <w:bCs/>
                <w:sz w:val="24"/>
                <w:szCs w:val="24"/>
              </w:rPr>
              <w:t>案例分析、合作学习、电脑模拟等方法</w:t>
            </w:r>
          </w:p>
        </w:tc>
      </w:tr>
      <w:tr w:rsidR="00063315" w14:paraId="407DFA1C" w14:textId="77777777" w:rsidTr="00F71D8A">
        <w:trPr>
          <w:trHeight w:val="563"/>
        </w:trPr>
        <w:tc>
          <w:tcPr>
            <w:tcW w:w="1304" w:type="dxa"/>
            <w:tcBorders>
              <w:top w:val="single" w:sz="4" w:space="0" w:color="auto"/>
              <w:left w:val="single" w:sz="4" w:space="0" w:color="auto"/>
              <w:bottom w:val="single" w:sz="4" w:space="0" w:color="auto"/>
              <w:right w:val="single" w:sz="4" w:space="0" w:color="auto"/>
            </w:tcBorders>
            <w:vAlign w:val="center"/>
            <w:hideMark/>
          </w:tcPr>
          <w:p w14:paraId="580A2C40" w14:textId="77777777" w:rsidR="00063315" w:rsidRDefault="00063315" w:rsidP="00F71D8A">
            <w:pPr>
              <w:spacing w:line="360" w:lineRule="auto"/>
              <w:jc w:val="center"/>
              <w:rPr>
                <w:b/>
                <w:sz w:val="24"/>
                <w:szCs w:val="24"/>
              </w:rPr>
            </w:pPr>
            <w:r>
              <w:rPr>
                <w:rFonts w:hint="eastAsia"/>
                <w:b/>
                <w:sz w:val="24"/>
                <w:szCs w:val="24"/>
              </w:rPr>
              <w:t>学法</w:t>
            </w:r>
          </w:p>
        </w:tc>
        <w:tc>
          <w:tcPr>
            <w:tcW w:w="8056" w:type="dxa"/>
            <w:gridSpan w:val="5"/>
            <w:tcBorders>
              <w:top w:val="single" w:sz="4" w:space="0" w:color="auto"/>
              <w:left w:val="single" w:sz="4" w:space="0" w:color="auto"/>
              <w:bottom w:val="single" w:sz="4" w:space="0" w:color="auto"/>
              <w:right w:val="single" w:sz="4" w:space="0" w:color="auto"/>
            </w:tcBorders>
            <w:vAlign w:val="center"/>
            <w:hideMark/>
          </w:tcPr>
          <w:p w14:paraId="19508153" w14:textId="77777777" w:rsidR="00063315" w:rsidRDefault="00063315" w:rsidP="00F71D8A">
            <w:pPr>
              <w:spacing w:line="360" w:lineRule="auto"/>
              <w:rPr>
                <w:sz w:val="24"/>
                <w:szCs w:val="24"/>
              </w:rPr>
            </w:pPr>
            <w:r>
              <w:rPr>
                <w:rFonts w:hint="eastAsia"/>
                <w:bCs/>
                <w:sz w:val="24"/>
                <w:szCs w:val="24"/>
              </w:rPr>
              <w:t>学生在教师的指导下课前复习课本的内容，课后及时巩固上课所学的知识，完成上课布置的作业</w:t>
            </w:r>
          </w:p>
        </w:tc>
      </w:tr>
      <w:tr w:rsidR="00063315" w14:paraId="4E260932" w14:textId="77777777" w:rsidTr="00F71D8A">
        <w:trPr>
          <w:trHeight w:val="459"/>
        </w:trPr>
        <w:tc>
          <w:tcPr>
            <w:tcW w:w="9360" w:type="dxa"/>
            <w:gridSpan w:val="6"/>
            <w:tcBorders>
              <w:top w:val="single" w:sz="4" w:space="0" w:color="auto"/>
              <w:left w:val="single" w:sz="4" w:space="0" w:color="auto"/>
              <w:bottom w:val="single" w:sz="4" w:space="0" w:color="auto"/>
              <w:right w:val="single" w:sz="4" w:space="0" w:color="auto"/>
            </w:tcBorders>
            <w:vAlign w:val="center"/>
            <w:hideMark/>
          </w:tcPr>
          <w:p w14:paraId="356A680A" w14:textId="77777777" w:rsidR="00063315" w:rsidRDefault="00063315" w:rsidP="00F71D8A">
            <w:pPr>
              <w:spacing w:line="360" w:lineRule="auto"/>
              <w:ind w:firstLineChars="50" w:firstLine="120"/>
              <w:jc w:val="center"/>
              <w:rPr>
                <w:b/>
                <w:sz w:val="24"/>
                <w:szCs w:val="24"/>
              </w:rPr>
            </w:pPr>
            <w:r>
              <w:rPr>
                <w:rFonts w:hint="eastAsia"/>
                <w:b/>
                <w:sz w:val="24"/>
                <w:szCs w:val="24"/>
              </w:rPr>
              <w:t>教</w:t>
            </w:r>
            <w:r>
              <w:rPr>
                <w:b/>
                <w:sz w:val="24"/>
                <w:szCs w:val="24"/>
              </w:rPr>
              <w:t xml:space="preserve">          </w:t>
            </w:r>
            <w:r>
              <w:rPr>
                <w:rFonts w:hint="eastAsia"/>
                <w:b/>
                <w:sz w:val="24"/>
                <w:szCs w:val="24"/>
              </w:rPr>
              <w:t>学</w:t>
            </w:r>
            <w:r>
              <w:rPr>
                <w:b/>
                <w:sz w:val="24"/>
                <w:szCs w:val="24"/>
              </w:rPr>
              <w:t xml:space="preserve">         </w:t>
            </w:r>
            <w:r>
              <w:rPr>
                <w:rFonts w:hint="eastAsia"/>
                <w:b/>
                <w:sz w:val="24"/>
                <w:szCs w:val="24"/>
              </w:rPr>
              <w:t>过</w:t>
            </w:r>
            <w:r>
              <w:rPr>
                <w:b/>
                <w:sz w:val="24"/>
                <w:szCs w:val="24"/>
              </w:rPr>
              <w:t xml:space="preserve">         </w:t>
            </w:r>
            <w:r>
              <w:rPr>
                <w:rFonts w:hint="eastAsia"/>
                <w:b/>
                <w:sz w:val="24"/>
                <w:szCs w:val="24"/>
              </w:rPr>
              <w:t>程</w:t>
            </w:r>
          </w:p>
        </w:tc>
      </w:tr>
      <w:tr w:rsidR="00063315" w14:paraId="24FCBDEE" w14:textId="77777777" w:rsidTr="00F71D8A">
        <w:trPr>
          <w:trHeight w:val="561"/>
        </w:trPr>
        <w:tc>
          <w:tcPr>
            <w:tcW w:w="1304" w:type="dxa"/>
            <w:tcBorders>
              <w:top w:val="single" w:sz="4" w:space="0" w:color="auto"/>
              <w:left w:val="single" w:sz="4" w:space="0" w:color="auto"/>
              <w:bottom w:val="single" w:sz="4" w:space="0" w:color="auto"/>
              <w:right w:val="single" w:sz="4" w:space="0" w:color="auto"/>
            </w:tcBorders>
            <w:vAlign w:val="center"/>
            <w:hideMark/>
          </w:tcPr>
          <w:p w14:paraId="243B9A88" w14:textId="77777777" w:rsidR="00063315" w:rsidRDefault="00063315" w:rsidP="00F71D8A">
            <w:pPr>
              <w:spacing w:line="360" w:lineRule="auto"/>
              <w:jc w:val="center"/>
              <w:rPr>
                <w:b/>
                <w:sz w:val="24"/>
                <w:szCs w:val="24"/>
              </w:rPr>
            </w:pPr>
            <w:r>
              <w:rPr>
                <w:rFonts w:hint="eastAsia"/>
                <w:b/>
                <w:sz w:val="24"/>
                <w:szCs w:val="24"/>
              </w:rPr>
              <w:t>教学环节</w:t>
            </w:r>
          </w:p>
        </w:tc>
        <w:tc>
          <w:tcPr>
            <w:tcW w:w="5063" w:type="dxa"/>
            <w:gridSpan w:val="3"/>
            <w:tcBorders>
              <w:top w:val="single" w:sz="4" w:space="0" w:color="auto"/>
              <w:left w:val="single" w:sz="4" w:space="0" w:color="auto"/>
              <w:bottom w:val="single" w:sz="4" w:space="0" w:color="auto"/>
              <w:right w:val="single" w:sz="4" w:space="0" w:color="auto"/>
            </w:tcBorders>
            <w:vAlign w:val="center"/>
            <w:hideMark/>
          </w:tcPr>
          <w:p w14:paraId="1DA4254E" w14:textId="77777777" w:rsidR="00063315" w:rsidRDefault="00063315" w:rsidP="00F71D8A">
            <w:pPr>
              <w:spacing w:line="360" w:lineRule="auto"/>
              <w:jc w:val="center"/>
              <w:rPr>
                <w:b/>
                <w:sz w:val="24"/>
                <w:szCs w:val="24"/>
              </w:rPr>
            </w:pPr>
            <w:r>
              <w:rPr>
                <w:rFonts w:hint="eastAsia"/>
                <w:b/>
                <w:sz w:val="24"/>
                <w:szCs w:val="24"/>
              </w:rPr>
              <w:t>教</w:t>
            </w:r>
            <w:r>
              <w:rPr>
                <w:b/>
                <w:sz w:val="24"/>
                <w:szCs w:val="24"/>
              </w:rPr>
              <w:t xml:space="preserve">  </w:t>
            </w:r>
            <w:r>
              <w:rPr>
                <w:rFonts w:hint="eastAsia"/>
                <w:b/>
                <w:sz w:val="24"/>
                <w:szCs w:val="24"/>
              </w:rPr>
              <w:t>学</w:t>
            </w:r>
            <w:r>
              <w:rPr>
                <w:b/>
                <w:sz w:val="24"/>
                <w:szCs w:val="24"/>
              </w:rPr>
              <w:t xml:space="preserve">  </w:t>
            </w:r>
            <w:r>
              <w:rPr>
                <w:rFonts w:hint="eastAsia"/>
                <w:b/>
                <w:sz w:val="24"/>
                <w:szCs w:val="24"/>
              </w:rPr>
              <w:t>内</w:t>
            </w:r>
            <w:r>
              <w:rPr>
                <w:b/>
                <w:sz w:val="24"/>
                <w:szCs w:val="24"/>
              </w:rPr>
              <w:t xml:space="preserve">  </w:t>
            </w:r>
            <w:r>
              <w:rPr>
                <w:rFonts w:hint="eastAsia"/>
                <w:b/>
                <w:sz w:val="24"/>
                <w:szCs w:val="24"/>
              </w:rPr>
              <w:t>容</w:t>
            </w:r>
          </w:p>
        </w:tc>
        <w:tc>
          <w:tcPr>
            <w:tcW w:w="2993" w:type="dxa"/>
            <w:gridSpan w:val="2"/>
            <w:tcBorders>
              <w:top w:val="single" w:sz="4" w:space="0" w:color="auto"/>
              <w:left w:val="single" w:sz="4" w:space="0" w:color="auto"/>
              <w:bottom w:val="single" w:sz="4" w:space="0" w:color="auto"/>
              <w:right w:val="single" w:sz="4" w:space="0" w:color="auto"/>
            </w:tcBorders>
            <w:vAlign w:val="center"/>
            <w:hideMark/>
          </w:tcPr>
          <w:p w14:paraId="3D37E945" w14:textId="77777777" w:rsidR="00063315" w:rsidRDefault="00063315" w:rsidP="00F71D8A">
            <w:pPr>
              <w:spacing w:line="360" w:lineRule="auto"/>
              <w:jc w:val="center"/>
              <w:rPr>
                <w:b/>
                <w:sz w:val="24"/>
                <w:szCs w:val="24"/>
              </w:rPr>
            </w:pPr>
            <w:r>
              <w:rPr>
                <w:rFonts w:hint="eastAsia"/>
                <w:b/>
                <w:sz w:val="24"/>
                <w:szCs w:val="24"/>
              </w:rPr>
              <w:t>教师活动、学生活动</w:t>
            </w:r>
          </w:p>
        </w:tc>
      </w:tr>
      <w:tr w:rsidR="00AC2348" w14:paraId="64E4C859" w14:textId="77777777" w:rsidTr="00F71D8A">
        <w:trPr>
          <w:trHeight w:val="561"/>
        </w:trPr>
        <w:tc>
          <w:tcPr>
            <w:tcW w:w="1304" w:type="dxa"/>
            <w:tcBorders>
              <w:top w:val="single" w:sz="4" w:space="0" w:color="auto"/>
              <w:left w:val="single" w:sz="4" w:space="0" w:color="auto"/>
              <w:bottom w:val="single" w:sz="4" w:space="0" w:color="auto"/>
              <w:right w:val="single" w:sz="4" w:space="0" w:color="auto"/>
            </w:tcBorders>
            <w:vAlign w:val="center"/>
          </w:tcPr>
          <w:p w14:paraId="3DC1D3BF" w14:textId="757966EE" w:rsidR="00AC2348" w:rsidRDefault="00AC2348" w:rsidP="00F71D8A">
            <w:pPr>
              <w:spacing w:line="360" w:lineRule="auto"/>
              <w:jc w:val="center"/>
              <w:rPr>
                <w:rFonts w:hint="eastAsia"/>
                <w:b/>
                <w:sz w:val="24"/>
                <w:szCs w:val="24"/>
              </w:rPr>
            </w:pPr>
            <w:r>
              <w:rPr>
                <w:rFonts w:hint="eastAsia"/>
                <w:b/>
                <w:sz w:val="24"/>
                <w:szCs w:val="24"/>
              </w:rPr>
              <w:t>思维导图</w:t>
            </w:r>
          </w:p>
        </w:tc>
        <w:tc>
          <w:tcPr>
            <w:tcW w:w="5063" w:type="dxa"/>
            <w:gridSpan w:val="3"/>
            <w:tcBorders>
              <w:top w:val="single" w:sz="4" w:space="0" w:color="auto"/>
              <w:left w:val="single" w:sz="4" w:space="0" w:color="auto"/>
              <w:bottom w:val="single" w:sz="4" w:space="0" w:color="auto"/>
              <w:right w:val="single" w:sz="4" w:space="0" w:color="auto"/>
            </w:tcBorders>
            <w:vAlign w:val="center"/>
          </w:tcPr>
          <w:p w14:paraId="4FE51D87" w14:textId="30D088BE" w:rsidR="00AC2348" w:rsidRDefault="00AC2348" w:rsidP="00AC2348">
            <w:pPr>
              <w:spacing w:line="360" w:lineRule="auto"/>
              <w:rPr>
                <w:rFonts w:hint="eastAsia"/>
                <w:b/>
                <w:sz w:val="24"/>
                <w:szCs w:val="24"/>
              </w:rPr>
            </w:pPr>
            <w:r>
              <w:rPr>
                <w:noProof/>
              </w:rPr>
              <w:drawing>
                <wp:inline distT="0" distB="0" distL="0" distR="0" wp14:anchorId="4B1A9CE4" wp14:editId="3B2AF46C">
                  <wp:extent cx="2403231" cy="1759163"/>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413097" cy="1766385"/>
                          </a:xfrm>
                          <a:prstGeom prst="rect">
                            <a:avLst/>
                          </a:prstGeom>
                        </pic:spPr>
                      </pic:pic>
                    </a:graphicData>
                  </a:graphic>
                </wp:inline>
              </w:drawing>
            </w:r>
          </w:p>
        </w:tc>
        <w:tc>
          <w:tcPr>
            <w:tcW w:w="2993" w:type="dxa"/>
            <w:gridSpan w:val="2"/>
            <w:tcBorders>
              <w:top w:val="single" w:sz="4" w:space="0" w:color="auto"/>
              <w:left w:val="single" w:sz="4" w:space="0" w:color="auto"/>
              <w:bottom w:val="single" w:sz="4" w:space="0" w:color="auto"/>
              <w:right w:val="single" w:sz="4" w:space="0" w:color="auto"/>
            </w:tcBorders>
            <w:vAlign w:val="center"/>
          </w:tcPr>
          <w:p w14:paraId="23AAA766" w14:textId="12258AA1" w:rsidR="00AC2348" w:rsidRPr="003F09F0" w:rsidRDefault="003F09F0" w:rsidP="00F71D8A">
            <w:pPr>
              <w:spacing w:line="360" w:lineRule="auto"/>
              <w:jc w:val="center"/>
              <w:rPr>
                <w:rFonts w:hint="eastAsia"/>
                <w:bCs/>
                <w:sz w:val="24"/>
                <w:szCs w:val="24"/>
              </w:rPr>
            </w:pPr>
            <w:r>
              <w:rPr>
                <w:rFonts w:hint="eastAsia"/>
                <w:bCs/>
                <w:sz w:val="24"/>
                <w:szCs w:val="24"/>
              </w:rPr>
              <w:t>教师指导学生识读</w:t>
            </w:r>
          </w:p>
        </w:tc>
      </w:tr>
      <w:tr w:rsidR="00063315" w14:paraId="757A0921" w14:textId="77777777" w:rsidTr="00F71D8A">
        <w:trPr>
          <w:trHeight w:val="1266"/>
        </w:trPr>
        <w:tc>
          <w:tcPr>
            <w:tcW w:w="1304" w:type="dxa"/>
            <w:tcBorders>
              <w:top w:val="single" w:sz="4" w:space="0" w:color="auto"/>
              <w:left w:val="single" w:sz="4" w:space="0" w:color="auto"/>
              <w:bottom w:val="single" w:sz="4" w:space="0" w:color="auto"/>
              <w:right w:val="single" w:sz="4" w:space="0" w:color="auto"/>
            </w:tcBorders>
            <w:vAlign w:val="center"/>
            <w:hideMark/>
          </w:tcPr>
          <w:p w14:paraId="0F0F2057" w14:textId="77777777" w:rsidR="00063315" w:rsidRDefault="00063315" w:rsidP="00F71D8A">
            <w:pPr>
              <w:spacing w:line="360" w:lineRule="auto"/>
              <w:rPr>
                <w:sz w:val="24"/>
                <w:szCs w:val="24"/>
              </w:rPr>
            </w:pPr>
            <w:r>
              <w:rPr>
                <w:rFonts w:hint="eastAsia"/>
                <w:b/>
                <w:bCs/>
                <w:sz w:val="24"/>
                <w:szCs w:val="24"/>
              </w:rPr>
              <w:t>教学过程</w:t>
            </w:r>
          </w:p>
        </w:tc>
        <w:tc>
          <w:tcPr>
            <w:tcW w:w="5063" w:type="dxa"/>
            <w:gridSpan w:val="3"/>
            <w:tcBorders>
              <w:top w:val="single" w:sz="4" w:space="0" w:color="auto"/>
              <w:left w:val="single" w:sz="4" w:space="0" w:color="auto"/>
              <w:bottom w:val="single" w:sz="4" w:space="0" w:color="auto"/>
              <w:right w:val="single" w:sz="4" w:space="0" w:color="auto"/>
            </w:tcBorders>
          </w:tcPr>
          <w:p w14:paraId="52586B04" w14:textId="31474A09" w:rsidR="00063315" w:rsidRPr="00EF2A92" w:rsidRDefault="009E25B0" w:rsidP="00F71D8A">
            <w:pPr>
              <w:autoSpaceDE w:val="0"/>
              <w:autoSpaceDN w:val="0"/>
              <w:adjustRightInd w:val="0"/>
              <w:spacing w:line="400" w:lineRule="exact"/>
              <w:ind w:firstLineChars="200" w:firstLine="480"/>
              <w:rPr>
                <w:sz w:val="24"/>
                <w:szCs w:val="24"/>
              </w:rPr>
            </w:pPr>
            <w:r>
              <w:rPr>
                <w:sz w:val="24"/>
                <w:szCs w:val="24"/>
              </w:rPr>
              <w:t>1</w:t>
            </w:r>
            <w:r w:rsidR="00063315" w:rsidRPr="00EF2A92">
              <w:rPr>
                <w:sz w:val="24"/>
                <w:szCs w:val="24"/>
              </w:rPr>
              <w:t xml:space="preserve">.1  </w:t>
            </w:r>
            <w:r w:rsidR="00F64C3A" w:rsidRPr="00F64C3A">
              <w:rPr>
                <w:rFonts w:hint="eastAsia"/>
                <w:sz w:val="24"/>
                <w:szCs w:val="24"/>
                <w:lang w:val="zh-CN"/>
              </w:rPr>
              <w:t>概述</w:t>
            </w:r>
          </w:p>
          <w:p w14:paraId="250E6840" w14:textId="51707228" w:rsidR="00063315" w:rsidRDefault="00E27562" w:rsidP="00F71D8A">
            <w:pPr>
              <w:spacing w:line="360" w:lineRule="auto"/>
              <w:ind w:firstLineChars="200" w:firstLine="480"/>
              <w:rPr>
                <w:bCs/>
                <w:sz w:val="24"/>
                <w:szCs w:val="24"/>
              </w:rPr>
            </w:pPr>
            <w:r>
              <w:rPr>
                <w:bCs/>
                <w:sz w:val="24"/>
                <w:szCs w:val="24"/>
              </w:rPr>
              <w:t>1</w:t>
            </w:r>
            <w:r w:rsidR="00063315">
              <w:rPr>
                <w:bCs/>
                <w:sz w:val="24"/>
                <w:szCs w:val="24"/>
              </w:rPr>
              <w:t xml:space="preserve">.1.1  </w:t>
            </w:r>
            <w:r w:rsidRPr="00E27562">
              <w:rPr>
                <w:rFonts w:hint="eastAsia"/>
                <w:bCs/>
                <w:sz w:val="24"/>
                <w:szCs w:val="24"/>
              </w:rPr>
              <w:t>建筑工程施工组织与管理</w:t>
            </w:r>
          </w:p>
          <w:p w14:paraId="64DDDE19" w14:textId="77777777" w:rsidR="00BA5DDE" w:rsidRPr="00BA5DDE" w:rsidRDefault="00BA5DDE" w:rsidP="00BA5DDE">
            <w:pPr>
              <w:spacing w:line="360" w:lineRule="auto"/>
              <w:ind w:firstLineChars="200" w:firstLine="480"/>
              <w:rPr>
                <w:bCs/>
                <w:sz w:val="24"/>
                <w:szCs w:val="24"/>
              </w:rPr>
            </w:pPr>
            <w:r w:rsidRPr="00BA5DDE">
              <w:rPr>
                <w:rFonts w:hint="eastAsia"/>
                <w:bCs/>
                <w:sz w:val="24"/>
                <w:szCs w:val="24"/>
              </w:rPr>
              <w:t>建筑工程施工组织与管理是针对建筑工程施工的复杂性，研究工程建设的统筹安排与系统管理的客观规律的一门学科，它研究如何组织、计划一项拟建工程的全部施工，寻求最合理的组织与方法。施工组织的任务是根据建筑</w:t>
            </w:r>
            <w:r w:rsidRPr="00BA5DDE">
              <w:rPr>
                <w:rFonts w:hint="eastAsia"/>
                <w:bCs/>
                <w:sz w:val="24"/>
                <w:szCs w:val="24"/>
              </w:rPr>
              <w:lastRenderedPageBreak/>
              <w:t>产品生产的技术经济特点，以及国家基本建设方针和各项具体的技术政策，实现工程建设计划和设计的要求，提供各阶段的施工准备工作内容，对人力、资金、材料、机械和施工方法等进行科学合理的安排，协调施工中各施工单位、各工种之间、资源与时间之间、各项资源之间的合理关系。</w:t>
            </w:r>
          </w:p>
          <w:p w14:paraId="73C3617F" w14:textId="348D0FAB" w:rsidR="00AE7105" w:rsidRDefault="00BA5DDE" w:rsidP="00E3549A">
            <w:pPr>
              <w:spacing w:line="360" w:lineRule="auto"/>
              <w:ind w:firstLineChars="200" w:firstLine="480"/>
              <w:rPr>
                <w:bCs/>
                <w:sz w:val="24"/>
                <w:szCs w:val="24"/>
              </w:rPr>
            </w:pPr>
            <w:r>
              <w:rPr>
                <w:rFonts w:hint="eastAsia"/>
                <w:bCs/>
                <w:sz w:val="24"/>
                <w:szCs w:val="24"/>
              </w:rPr>
              <w:t>1</w:t>
            </w:r>
            <w:r>
              <w:rPr>
                <w:bCs/>
                <w:sz w:val="24"/>
                <w:szCs w:val="24"/>
              </w:rPr>
              <w:t xml:space="preserve">.2  </w:t>
            </w:r>
            <w:r w:rsidRPr="00BA5DDE">
              <w:rPr>
                <w:rFonts w:hint="eastAsia"/>
                <w:bCs/>
                <w:sz w:val="24"/>
                <w:szCs w:val="24"/>
              </w:rPr>
              <w:t>建设程序与建筑产品</w:t>
            </w:r>
          </w:p>
          <w:p w14:paraId="229EE4DF" w14:textId="1AE1F74B" w:rsidR="00BA5DDE" w:rsidRDefault="00876E16" w:rsidP="00E3549A">
            <w:pPr>
              <w:spacing w:line="360" w:lineRule="auto"/>
              <w:ind w:firstLineChars="200" w:firstLine="480"/>
              <w:rPr>
                <w:bCs/>
                <w:sz w:val="24"/>
                <w:szCs w:val="24"/>
              </w:rPr>
            </w:pPr>
            <w:r>
              <w:rPr>
                <w:rFonts w:hint="eastAsia"/>
                <w:bCs/>
                <w:sz w:val="24"/>
                <w:szCs w:val="24"/>
              </w:rPr>
              <w:t>1</w:t>
            </w:r>
            <w:r>
              <w:rPr>
                <w:bCs/>
                <w:sz w:val="24"/>
                <w:szCs w:val="24"/>
              </w:rPr>
              <w:t xml:space="preserve">.2.1  </w:t>
            </w:r>
            <w:r w:rsidRPr="00876E16">
              <w:rPr>
                <w:rFonts w:hint="eastAsia"/>
                <w:bCs/>
                <w:sz w:val="24"/>
                <w:szCs w:val="24"/>
              </w:rPr>
              <w:t>基本建设及其程序</w:t>
            </w:r>
          </w:p>
          <w:p w14:paraId="226BDBE8" w14:textId="370AB041" w:rsidR="00D457C1" w:rsidRPr="00D457C1" w:rsidRDefault="00D457C1" w:rsidP="00D457C1">
            <w:pPr>
              <w:spacing w:line="360" w:lineRule="auto"/>
              <w:ind w:firstLineChars="200" w:firstLine="480"/>
              <w:rPr>
                <w:bCs/>
                <w:sz w:val="24"/>
                <w:szCs w:val="24"/>
              </w:rPr>
            </w:pPr>
            <w:r>
              <w:rPr>
                <w:rFonts w:hint="eastAsia"/>
                <w:bCs/>
                <w:sz w:val="24"/>
                <w:szCs w:val="24"/>
              </w:rPr>
              <w:t>1</w:t>
            </w:r>
            <w:r>
              <w:rPr>
                <w:bCs/>
                <w:sz w:val="24"/>
                <w:szCs w:val="24"/>
              </w:rPr>
              <w:t xml:space="preserve">. </w:t>
            </w:r>
            <w:r w:rsidRPr="00D457C1">
              <w:rPr>
                <w:bCs/>
                <w:sz w:val="24"/>
                <w:szCs w:val="24"/>
              </w:rPr>
              <w:t>基本建设</w:t>
            </w:r>
          </w:p>
          <w:p w14:paraId="1EE008EF" w14:textId="77777777" w:rsidR="00D457C1" w:rsidRPr="00D457C1" w:rsidRDefault="00D457C1" w:rsidP="00D457C1">
            <w:pPr>
              <w:spacing w:line="360" w:lineRule="auto"/>
              <w:ind w:firstLineChars="200" w:firstLine="480"/>
              <w:rPr>
                <w:bCs/>
                <w:sz w:val="24"/>
                <w:szCs w:val="24"/>
              </w:rPr>
            </w:pPr>
            <w:r w:rsidRPr="00D457C1">
              <w:rPr>
                <w:rFonts w:hint="eastAsia"/>
                <w:bCs/>
                <w:sz w:val="24"/>
                <w:szCs w:val="24"/>
              </w:rPr>
              <w:t>基本建设包括固定资产的建筑和安装、固定资产的购置、其他基本建设工作。</w:t>
            </w:r>
            <w:r w:rsidRPr="00D457C1">
              <w:rPr>
                <w:rFonts w:hint="eastAsia"/>
                <w:bCs/>
                <w:sz w:val="24"/>
                <w:szCs w:val="24"/>
              </w:rPr>
              <w:t xml:space="preserve"> </w:t>
            </w:r>
            <w:r w:rsidRPr="00D457C1">
              <w:rPr>
                <w:rFonts w:hint="eastAsia"/>
                <w:bCs/>
                <w:sz w:val="24"/>
                <w:szCs w:val="24"/>
              </w:rPr>
              <w:t>具体形式体现为新建、扩建、改建、恢复和迁建等。</w:t>
            </w:r>
          </w:p>
          <w:p w14:paraId="13C36E67" w14:textId="0CCB942D" w:rsidR="00D457C1" w:rsidRPr="00D457C1" w:rsidRDefault="00D457C1" w:rsidP="00D457C1">
            <w:pPr>
              <w:spacing w:line="360" w:lineRule="auto"/>
              <w:ind w:firstLineChars="200" w:firstLine="480"/>
              <w:rPr>
                <w:bCs/>
                <w:sz w:val="24"/>
                <w:szCs w:val="24"/>
              </w:rPr>
            </w:pPr>
            <w:r>
              <w:rPr>
                <w:rFonts w:hint="eastAsia"/>
                <w:bCs/>
                <w:sz w:val="24"/>
                <w:szCs w:val="24"/>
              </w:rPr>
              <w:t>2</w:t>
            </w:r>
            <w:r>
              <w:rPr>
                <w:bCs/>
                <w:sz w:val="24"/>
                <w:szCs w:val="24"/>
              </w:rPr>
              <w:t xml:space="preserve">. </w:t>
            </w:r>
            <w:r w:rsidRPr="00D457C1">
              <w:rPr>
                <w:rFonts w:hint="eastAsia"/>
                <w:bCs/>
                <w:sz w:val="24"/>
                <w:szCs w:val="24"/>
              </w:rPr>
              <w:t>基本建设程序</w:t>
            </w:r>
          </w:p>
          <w:p w14:paraId="4B6F1406" w14:textId="3D7C748C" w:rsidR="00D457C1" w:rsidRDefault="00D457C1" w:rsidP="00D457C1">
            <w:pPr>
              <w:spacing w:line="360" w:lineRule="auto"/>
              <w:ind w:firstLineChars="200" w:firstLine="480"/>
              <w:rPr>
                <w:bCs/>
                <w:sz w:val="24"/>
                <w:szCs w:val="24"/>
              </w:rPr>
            </w:pPr>
            <w:r w:rsidRPr="00D457C1">
              <w:rPr>
                <w:rFonts w:hint="eastAsia"/>
                <w:bCs/>
                <w:sz w:val="24"/>
                <w:szCs w:val="24"/>
              </w:rPr>
              <w:t>基本建设程序是指建设项目在整个建设过程中各项工作必须遵循的先后顺序，也是建设项目在整个建设过程中必须遵循的客观规律。</w:t>
            </w:r>
            <w:r w:rsidRPr="00D457C1">
              <w:rPr>
                <w:rFonts w:hint="eastAsia"/>
                <w:bCs/>
                <w:sz w:val="24"/>
                <w:szCs w:val="24"/>
              </w:rPr>
              <w:t xml:space="preserve"> </w:t>
            </w:r>
            <w:r w:rsidRPr="00D457C1">
              <w:rPr>
                <w:rFonts w:hint="eastAsia"/>
                <w:bCs/>
                <w:sz w:val="24"/>
                <w:szCs w:val="24"/>
              </w:rPr>
              <w:t>一般划分为项目建议书阶段、可行性研究阶段、设计阶段、施工准备阶段、施工阶段、生产准备阶段、竣工验收交付使用阶段和项目后评价阶段</w:t>
            </w:r>
            <w:r>
              <w:rPr>
                <w:rFonts w:hint="eastAsia"/>
                <w:bCs/>
                <w:sz w:val="24"/>
                <w:szCs w:val="24"/>
              </w:rPr>
              <w:t>8</w:t>
            </w:r>
            <w:r w:rsidRPr="00D457C1">
              <w:rPr>
                <w:rFonts w:hint="eastAsia"/>
                <w:bCs/>
                <w:sz w:val="24"/>
                <w:szCs w:val="24"/>
              </w:rPr>
              <w:t>个步骤。</w:t>
            </w:r>
          </w:p>
          <w:p w14:paraId="6A8FFDCB" w14:textId="475421E5" w:rsidR="001E4571" w:rsidRDefault="005837AE" w:rsidP="00D457C1">
            <w:pPr>
              <w:spacing w:line="360" w:lineRule="auto"/>
              <w:ind w:firstLineChars="200" w:firstLine="480"/>
              <w:rPr>
                <w:bCs/>
                <w:sz w:val="24"/>
                <w:szCs w:val="24"/>
              </w:rPr>
            </w:pPr>
            <w:r>
              <w:rPr>
                <w:rFonts w:hint="eastAsia"/>
                <w:bCs/>
                <w:sz w:val="24"/>
                <w:szCs w:val="24"/>
              </w:rPr>
              <w:t>1</w:t>
            </w:r>
            <w:r>
              <w:rPr>
                <w:bCs/>
                <w:sz w:val="24"/>
                <w:szCs w:val="24"/>
              </w:rPr>
              <w:t xml:space="preserve">.2.2  </w:t>
            </w:r>
            <w:r w:rsidRPr="005837AE">
              <w:rPr>
                <w:rFonts w:hint="eastAsia"/>
                <w:bCs/>
                <w:sz w:val="24"/>
                <w:szCs w:val="24"/>
              </w:rPr>
              <w:t>基本建设项目及其组成</w:t>
            </w:r>
          </w:p>
          <w:p w14:paraId="3162B114" w14:textId="420B7681" w:rsidR="008B7AE5" w:rsidRPr="008B7AE5" w:rsidRDefault="008B7AE5" w:rsidP="008B7AE5">
            <w:pPr>
              <w:spacing w:line="360" w:lineRule="auto"/>
              <w:ind w:firstLineChars="200" w:firstLine="480"/>
              <w:rPr>
                <w:bCs/>
                <w:sz w:val="24"/>
                <w:szCs w:val="24"/>
              </w:rPr>
            </w:pPr>
            <w:r>
              <w:rPr>
                <w:rFonts w:hint="eastAsia"/>
                <w:bCs/>
                <w:sz w:val="24"/>
                <w:szCs w:val="24"/>
              </w:rPr>
              <w:t>1</w:t>
            </w:r>
            <w:r>
              <w:rPr>
                <w:bCs/>
                <w:sz w:val="24"/>
                <w:szCs w:val="24"/>
              </w:rPr>
              <w:t xml:space="preserve">. </w:t>
            </w:r>
            <w:r w:rsidRPr="008B7AE5">
              <w:rPr>
                <w:bCs/>
                <w:sz w:val="24"/>
                <w:szCs w:val="24"/>
              </w:rPr>
              <w:t>基本建设项目</w:t>
            </w:r>
          </w:p>
          <w:p w14:paraId="323007FC" w14:textId="77777777" w:rsidR="008B7AE5" w:rsidRPr="008B7AE5" w:rsidRDefault="008B7AE5" w:rsidP="008B7AE5">
            <w:pPr>
              <w:spacing w:line="360" w:lineRule="auto"/>
              <w:ind w:firstLineChars="200" w:firstLine="480"/>
              <w:rPr>
                <w:bCs/>
                <w:sz w:val="24"/>
                <w:szCs w:val="24"/>
              </w:rPr>
            </w:pPr>
            <w:r w:rsidRPr="008B7AE5">
              <w:rPr>
                <w:rFonts w:hint="eastAsia"/>
                <w:bCs/>
                <w:sz w:val="24"/>
                <w:szCs w:val="24"/>
              </w:rPr>
              <w:t>基本建设项目简称建设项目，凡是按一个总体设计组织施工，建成后具有完整的系统，可以独立地形成生产能力或使用价值的建设工程，称为一个建设项目。</w:t>
            </w:r>
          </w:p>
          <w:p w14:paraId="77AF1F77" w14:textId="7B8913FF" w:rsidR="008B7AE5" w:rsidRPr="008B7AE5" w:rsidRDefault="008B7AE5" w:rsidP="008B7AE5">
            <w:pPr>
              <w:spacing w:line="360" w:lineRule="auto"/>
              <w:ind w:firstLineChars="200" w:firstLine="480"/>
              <w:rPr>
                <w:bCs/>
                <w:sz w:val="24"/>
                <w:szCs w:val="24"/>
              </w:rPr>
            </w:pPr>
            <w:r>
              <w:rPr>
                <w:rFonts w:hint="eastAsia"/>
                <w:bCs/>
                <w:sz w:val="24"/>
                <w:szCs w:val="24"/>
              </w:rPr>
              <w:t>2</w:t>
            </w:r>
            <w:r>
              <w:rPr>
                <w:bCs/>
                <w:sz w:val="24"/>
                <w:szCs w:val="24"/>
              </w:rPr>
              <w:t xml:space="preserve">. </w:t>
            </w:r>
            <w:r w:rsidRPr="008B7AE5">
              <w:rPr>
                <w:rFonts w:hint="eastAsia"/>
                <w:bCs/>
                <w:sz w:val="24"/>
                <w:szCs w:val="24"/>
              </w:rPr>
              <w:t>基本建设项目组成</w:t>
            </w:r>
          </w:p>
          <w:p w14:paraId="14571F08" w14:textId="2BD289E9" w:rsidR="008B7AE5" w:rsidRPr="008B7AE5" w:rsidRDefault="008B7AE5" w:rsidP="008B7AE5">
            <w:pPr>
              <w:spacing w:line="360" w:lineRule="auto"/>
              <w:ind w:firstLineChars="200" w:firstLine="480"/>
              <w:rPr>
                <w:bCs/>
                <w:sz w:val="24"/>
                <w:szCs w:val="24"/>
              </w:rPr>
            </w:pPr>
            <w:r w:rsidRPr="008B7AE5">
              <w:rPr>
                <w:rFonts w:hint="eastAsia"/>
                <w:bCs/>
                <w:sz w:val="24"/>
                <w:szCs w:val="24"/>
              </w:rPr>
              <w:t>一个建设项目按其复杂程度，一般可由以</w:t>
            </w:r>
            <w:r w:rsidRPr="008B7AE5">
              <w:rPr>
                <w:rFonts w:hint="eastAsia"/>
                <w:bCs/>
                <w:sz w:val="24"/>
                <w:szCs w:val="24"/>
              </w:rPr>
              <w:lastRenderedPageBreak/>
              <w:t>下工程内容组成</w:t>
            </w:r>
            <w:r>
              <w:rPr>
                <w:rFonts w:hint="eastAsia"/>
                <w:bCs/>
                <w:sz w:val="24"/>
                <w:szCs w:val="24"/>
              </w:rPr>
              <w:t>：</w:t>
            </w:r>
          </w:p>
          <w:p w14:paraId="6D4E20B0" w14:textId="726FB1AE" w:rsidR="008B7AE5" w:rsidRPr="008B7AE5" w:rsidRDefault="00512705" w:rsidP="008B7AE5">
            <w:pPr>
              <w:spacing w:line="360" w:lineRule="auto"/>
              <w:ind w:firstLineChars="200" w:firstLine="480"/>
              <w:rPr>
                <w:bCs/>
                <w:sz w:val="24"/>
                <w:szCs w:val="24"/>
              </w:rPr>
            </w:pPr>
            <w:r>
              <w:rPr>
                <w:rFonts w:hint="eastAsia"/>
                <w:bCs/>
                <w:sz w:val="24"/>
                <w:szCs w:val="24"/>
              </w:rPr>
              <w:t>（</w:t>
            </w:r>
            <w:r>
              <w:rPr>
                <w:rFonts w:hint="eastAsia"/>
                <w:bCs/>
                <w:sz w:val="24"/>
                <w:szCs w:val="24"/>
              </w:rPr>
              <w:t>1</w:t>
            </w:r>
            <w:r>
              <w:rPr>
                <w:rFonts w:hint="eastAsia"/>
                <w:bCs/>
                <w:sz w:val="24"/>
                <w:szCs w:val="24"/>
              </w:rPr>
              <w:t>）</w:t>
            </w:r>
            <w:r w:rsidR="008B7AE5" w:rsidRPr="008B7AE5">
              <w:rPr>
                <w:rFonts w:hint="eastAsia"/>
                <w:bCs/>
                <w:sz w:val="24"/>
                <w:szCs w:val="24"/>
              </w:rPr>
              <w:t>单项工程</w:t>
            </w:r>
            <w:r>
              <w:rPr>
                <w:rFonts w:hint="eastAsia"/>
                <w:bCs/>
                <w:sz w:val="24"/>
                <w:szCs w:val="24"/>
              </w:rPr>
              <w:t>。</w:t>
            </w:r>
          </w:p>
          <w:p w14:paraId="6948F546" w14:textId="374DBA69" w:rsidR="008B7AE5" w:rsidRPr="008B7AE5" w:rsidRDefault="00512705" w:rsidP="008B7AE5">
            <w:pPr>
              <w:spacing w:line="360" w:lineRule="auto"/>
              <w:ind w:firstLineChars="200" w:firstLine="480"/>
              <w:rPr>
                <w:bCs/>
                <w:sz w:val="24"/>
                <w:szCs w:val="24"/>
              </w:rPr>
            </w:pPr>
            <w:r>
              <w:rPr>
                <w:rFonts w:hint="eastAsia"/>
                <w:bCs/>
                <w:sz w:val="24"/>
                <w:szCs w:val="24"/>
              </w:rPr>
              <w:t>（</w:t>
            </w:r>
            <w:r>
              <w:rPr>
                <w:rFonts w:hint="eastAsia"/>
                <w:bCs/>
                <w:sz w:val="24"/>
                <w:szCs w:val="24"/>
              </w:rPr>
              <w:t>2</w:t>
            </w:r>
            <w:r>
              <w:rPr>
                <w:rFonts w:hint="eastAsia"/>
                <w:bCs/>
                <w:sz w:val="24"/>
                <w:szCs w:val="24"/>
              </w:rPr>
              <w:t>）</w:t>
            </w:r>
            <w:r w:rsidR="008B7AE5" w:rsidRPr="008B7AE5">
              <w:rPr>
                <w:rFonts w:hint="eastAsia"/>
                <w:bCs/>
                <w:sz w:val="24"/>
                <w:szCs w:val="24"/>
              </w:rPr>
              <w:t>单位工程</w:t>
            </w:r>
            <w:r>
              <w:rPr>
                <w:rFonts w:hint="eastAsia"/>
                <w:bCs/>
                <w:sz w:val="24"/>
                <w:szCs w:val="24"/>
              </w:rPr>
              <w:t>。</w:t>
            </w:r>
          </w:p>
          <w:p w14:paraId="2EF669A7" w14:textId="1596DAE2" w:rsidR="008B7AE5" w:rsidRPr="008B7AE5" w:rsidRDefault="00512705" w:rsidP="008B7AE5">
            <w:pPr>
              <w:spacing w:line="360" w:lineRule="auto"/>
              <w:ind w:firstLineChars="200" w:firstLine="480"/>
              <w:rPr>
                <w:bCs/>
                <w:sz w:val="24"/>
                <w:szCs w:val="24"/>
              </w:rPr>
            </w:pPr>
            <w:r>
              <w:rPr>
                <w:rFonts w:hint="eastAsia"/>
                <w:bCs/>
                <w:sz w:val="24"/>
                <w:szCs w:val="24"/>
              </w:rPr>
              <w:t>（</w:t>
            </w:r>
            <w:r>
              <w:rPr>
                <w:rFonts w:hint="eastAsia"/>
                <w:bCs/>
                <w:sz w:val="24"/>
                <w:szCs w:val="24"/>
              </w:rPr>
              <w:t>3</w:t>
            </w:r>
            <w:r>
              <w:rPr>
                <w:rFonts w:hint="eastAsia"/>
                <w:bCs/>
                <w:sz w:val="24"/>
                <w:szCs w:val="24"/>
              </w:rPr>
              <w:t>）</w:t>
            </w:r>
            <w:r w:rsidR="008B7AE5" w:rsidRPr="008B7AE5">
              <w:rPr>
                <w:rFonts w:hint="eastAsia"/>
                <w:bCs/>
                <w:sz w:val="24"/>
                <w:szCs w:val="24"/>
              </w:rPr>
              <w:t>分部工程</w:t>
            </w:r>
            <w:r>
              <w:rPr>
                <w:rFonts w:hint="eastAsia"/>
                <w:bCs/>
                <w:sz w:val="24"/>
                <w:szCs w:val="24"/>
              </w:rPr>
              <w:t>。</w:t>
            </w:r>
          </w:p>
          <w:p w14:paraId="01A528DC" w14:textId="52A2EDC8" w:rsidR="00924362" w:rsidRDefault="00512705" w:rsidP="008B7AE5">
            <w:pPr>
              <w:spacing w:line="360" w:lineRule="auto"/>
              <w:ind w:firstLineChars="200" w:firstLine="480"/>
              <w:rPr>
                <w:bCs/>
                <w:sz w:val="24"/>
                <w:szCs w:val="24"/>
              </w:rPr>
            </w:pPr>
            <w:r>
              <w:rPr>
                <w:rFonts w:hint="eastAsia"/>
                <w:bCs/>
                <w:sz w:val="24"/>
                <w:szCs w:val="24"/>
              </w:rPr>
              <w:t>（</w:t>
            </w:r>
            <w:r>
              <w:rPr>
                <w:rFonts w:hint="eastAsia"/>
                <w:bCs/>
                <w:sz w:val="24"/>
                <w:szCs w:val="24"/>
              </w:rPr>
              <w:t>4</w:t>
            </w:r>
            <w:r>
              <w:rPr>
                <w:rFonts w:hint="eastAsia"/>
                <w:bCs/>
                <w:sz w:val="24"/>
                <w:szCs w:val="24"/>
              </w:rPr>
              <w:t>）</w:t>
            </w:r>
            <w:r w:rsidR="008B7AE5" w:rsidRPr="008B7AE5">
              <w:rPr>
                <w:rFonts w:hint="eastAsia"/>
                <w:bCs/>
                <w:sz w:val="24"/>
                <w:szCs w:val="24"/>
              </w:rPr>
              <w:t>分项工程</w:t>
            </w:r>
            <w:r>
              <w:rPr>
                <w:rFonts w:hint="eastAsia"/>
                <w:bCs/>
                <w:sz w:val="24"/>
                <w:szCs w:val="24"/>
              </w:rPr>
              <w:t>。</w:t>
            </w:r>
          </w:p>
          <w:p w14:paraId="4F88FFCD" w14:textId="6B7841C7" w:rsidR="001B1DEA" w:rsidRDefault="004A4180" w:rsidP="008B7AE5">
            <w:pPr>
              <w:spacing w:line="360" w:lineRule="auto"/>
              <w:ind w:firstLineChars="200" w:firstLine="480"/>
              <w:rPr>
                <w:bCs/>
                <w:sz w:val="24"/>
                <w:szCs w:val="24"/>
              </w:rPr>
            </w:pPr>
            <w:r>
              <w:rPr>
                <w:rFonts w:hint="eastAsia"/>
                <w:bCs/>
                <w:sz w:val="24"/>
                <w:szCs w:val="24"/>
              </w:rPr>
              <w:t>1</w:t>
            </w:r>
            <w:r>
              <w:rPr>
                <w:bCs/>
                <w:sz w:val="24"/>
                <w:szCs w:val="24"/>
              </w:rPr>
              <w:t xml:space="preserve">.3  </w:t>
            </w:r>
            <w:r w:rsidRPr="004A4180">
              <w:rPr>
                <w:rFonts w:hint="eastAsia"/>
                <w:bCs/>
                <w:sz w:val="24"/>
                <w:szCs w:val="24"/>
              </w:rPr>
              <w:t>建筑施工组织原理</w:t>
            </w:r>
          </w:p>
          <w:p w14:paraId="7F80611B" w14:textId="1164E9EE" w:rsidR="004A4180" w:rsidRDefault="000D1116" w:rsidP="008B7AE5">
            <w:pPr>
              <w:spacing w:line="360" w:lineRule="auto"/>
              <w:ind w:firstLineChars="200" w:firstLine="480"/>
              <w:rPr>
                <w:bCs/>
                <w:sz w:val="24"/>
                <w:szCs w:val="24"/>
              </w:rPr>
            </w:pPr>
            <w:r w:rsidRPr="000D1116">
              <w:rPr>
                <w:rFonts w:hint="eastAsia"/>
                <w:bCs/>
                <w:sz w:val="24"/>
                <w:szCs w:val="24"/>
              </w:rPr>
              <w:t>1.3.</w:t>
            </w:r>
            <w:r w:rsidR="00C46983">
              <w:rPr>
                <w:rFonts w:hint="eastAsia"/>
                <w:bCs/>
                <w:sz w:val="24"/>
                <w:szCs w:val="24"/>
              </w:rPr>
              <w:t>1</w:t>
            </w:r>
            <w:r w:rsidRPr="000D1116">
              <w:rPr>
                <w:rFonts w:hint="eastAsia"/>
                <w:bCs/>
                <w:sz w:val="24"/>
                <w:szCs w:val="24"/>
              </w:rPr>
              <w:t xml:space="preserve">　施工项目管理组织概述</w:t>
            </w:r>
          </w:p>
          <w:p w14:paraId="498D0A82" w14:textId="2375BD6B" w:rsidR="0077743E" w:rsidRPr="0077743E" w:rsidRDefault="0077743E" w:rsidP="0077743E">
            <w:pPr>
              <w:spacing w:line="360" w:lineRule="auto"/>
              <w:ind w:firstLineChars="200" w:firstLine="480"/>
              <w:rPr>
                <w:bCs/>
                <w:sz w:val="24"/>
                <w:szCs w:val="24"/>
              </w:rPr>
            </w:pPr>
            <w:r w:rsidRPr="0077743E">
              <w:rPr>
                <w:rFonts w:hint="eastAsia"/>
                <w:bCs/>
                <w:sz w:val="24"/>
                <w:szCs w:val="24"/>
              </w:rPr>
              <w:t>施工项目管理的组织，是指为进行施工项目管理和实现组织职能而进行系统的设计与建立、组织运行和组织调整</w:t>
            </w:r>
            <w:r>
              <w:rPr>
                <w:rFonts w:hint="eastAsia"/>
                <w:bCs/>
                <w:sz w:val="24"/>
                <w:szCs w:val="24"/>
              </w:rPr>
              <w:t>3</w:t>
            </w:r>
            <w:r w:rsidRPr="0077743E">
              <w:rPr>
                <w:rFonts w:hint="eastAsia"/>
                <w:bCs/>
                <w:sz w:val="24"/>
                <w:szCs w:val="24"/>
              </w:rPr>
              <w:t>个方面。</w:t>
            </w:r>
          </w:p>
          <w:p w14:paraId="42D8F0EC" w14:textId="354E6892" w:rsidR="0077743E" w:rsidRDefault="0077743E" w:rsidP="0077743E">
            <w:pPr>
              <w:spacing w:line="360" w:lineRule="auto"/>
              <w:ind w:firstLineChars="200" w:firstLine="480"/>
              <w:rPr>
                <w:bCs/>
                <w:sz w:val="24"/>
                <w:szCs w:val="24"/>
              </w:rPr>
            </w:pPr>
            <w:r w:rsidRPr="0077743E">
              <w:rPr>
                <w:rFonts w:hint="eastAsia"/>
                <w:bCs/>
                <w:sz w:val="24"/>
                <w:szCs w:val="24"/>
              </w:rPr>
              <w:t>项目管理的组织职能包括</w:t>
            </w:r>
            <w:r>
              <w:rPr>
                <w:bCs/>
                <w:sz w:val="24"/>
                <w:szCs w:val="24"/>
              </w:rPr>
              <w:t>5</w:t>
            </w:r>
            <w:r w:rsidRPr="0077743E">
              <w:rPr>
                <w:rFonts w:hint="eastAsia"/>
                <w:bCs/>
                <w:sz w:val="24"/>
                <w:szCs w:val="24"/>
              </w:rPr>
              <w:t>个方面</w:t>
            </w:r>
            <w:r>
              <w:rPr>
                <w:rFonts w:hint="eastAsia"/>
                <w:bCs/>
                <w:sz w:val="24"/>
                <w:szCs w:val="24"/>
              </w:rPr>
              <w:t>：</w:t>
            </w:r>
            <w:r w:rsidRPr="0077743E">
              <w:rPr>
                <w:rFonts w:hint="eastAsia"/>
                <w:bCs/>
                <w:sz w:val="24"/>
                <w:szCs w:val="24"/>
              </w:rPr>
              <w:t>组织设计、组织联系、组织运行、组织行为、组织调整。</w:t>
            </w:r>
          </w:p>
          <w:p w14:paraId="23D1D2BD" w14:textId="77777777" w:rsidR="005168B9" w:rsidRPr="005168B9" w:rsidRDefault="005168B9" w:rsidP="005168B9">
            <w:pPr>
              <w:spacing w:line="360" w:lineRule="auto"/>
              <w:ind w:firstLineChars="200" w:firstLine="480"/>
              <w:rPr>
                <w:bCs/>
                <w:sz w:val="24"/>
                <w:szCs w:val="24"/>
              </w:rPr>
            </w:pPr>
            <w:r w:rsidRPr="005168B9">
              <w:rPr>
                <w:bCs/>
                <w:sz w:val="24"/>
                <w:szCs w:val="24"/>
              </w:rPr>
              <w:t>1.3.2</w:t>
            </w:r>
            <w:r w:rsidRPr="005168B9">
              <w:rPr>
                <w:rFonts w:hint="eastAsia"/>
                <w:bCs/>
                <w:sz w:val="24"/>
                <w:szCs w:val="24"/>
              </w:rPr>
              <w:t xml:space="preserve">　施工项目管理组织形式</w:t>
            </w:r>
          </w:p>
          <w:p w14:paraId="12587871" w14:textId="51F95AD5" w:rsidR="00AF04A6" w:rsidRPr="00AF04A6" w:rsidRDefault="00AF04A6" w:rsidP="00AF04A6">
            <w:pPr>
              <w:spacing w:line="360" w:lineRule="auto"/>
              <w:ind w:firstLineChars="200" w:firstLine="480"/>
              <w:rPr>
                <w:bCs/>
                <w:sz w:val="24"/>
                <w:szCs w:val="24"/>
              </w:rPr>
            </w:pPr>
            <w:r>
              <w:rPr>
                <w:rFonts w:hint="eastAsia"/>
                <w:bCs/>
                <w:sz w:val="24"/>
                <w:szCs w:val="24"/>
              </w:rPr>
              <w:t>1</w:t>
            </w:r>
            <w:r>
              <w:rPr>
                <w:bCs/>
                <w:sz w:val="24"/>
                <w:szCs w:val="24"/>
              </w:rPr>
              <w:t xml:space="preserve">. </w:t>
            </w:r>
            <w:r w:rsidRPr="00AF04A6">
              <w:rPr>
                <w:rFonts w:hint="eastAsia"/>
                <w:bCs/>
                <w:sz w:val="24"/>
                <w:szCs w:val="24"/>
              </w:rPr>
              <w:t>直线制组织形式</w:t>
            </w:r>
          </w:p>
          <w:p w14:paraId="67114F94" w14:textId="10FC0EC2" w:rsidR="00AF04A6" w:rsidRDefault="00AF04A6" w:rsidP="00AF04A6">
            <w:pPr>
              <w:spacing w:line="360" w:lineRule="auto"/>
              <w:ind w:firstLineChars="200" w:firstLine="480"/>
              <w:rPr>
                <w:bCs/>
                <w:sz w:val="24"/>
                <w:szCs w:val="24"/>
              </w:rPr>
            </w:pPr>
            <w:r w:rsidRPr="00AF04A6">
              <w:rPr>
                <w:rFonts w:hint="eastAsia"/>
                <w:bCs/>
                <w:sz w:val="24"/>
                <w:szCs w:val="24"/>
              </w:rPr>
              <w:t>这种组织模式是以承包项目为对象来组织项目承包队伍、企业职能部门和下属施工单位或专业承包队伍处在服从地位。直线制组织形式适用于大中型项目和工期紧迫的项目，或者要求多部门密切配合的项目。</w:t>
            </w:r>
          </w:p>
          <w:p w14:paraId="30CED117" w14:textId="73468711" w:rsidR="00244C5F" w:rsidRDefault="001F23DF" w:rsidP="00F04B1A">
            <w:pPr>
              <w:spacing w:line="360" w:lineRule="auto"/>
              <w:rPr>
                <w:bCs/>
                <w:sz w:val="24"/>
                <w:szCs w:val="24"/>
              </w:rPr>
            </w:pPr>
            <w:r w:rsidRPr="001F23DF">
              <w:rPr>
                <w:bCs/>
                <w:sz w:val="24"/>
                <w:szCs w:val="24"/>
              </w:rPr>
              <w:drawing>
                <wp:inline distT="0" distB="0" distL="0" distR="0" wp14:anchorId="6E2358CA" wp14:editId="5D123E42">
                  <wp:extent cx="3077845" cy="1482090"/>
                  <wp:effectExtent l="0" t="0" r="8255" b="3810"/>
                  <wp:docPr id="5" name="图片 4">
                    <a:extLst xmlns:a="http://schemas.openxmlformats.org/drawingml/2006/main">
                      <a:ext uri="{FF2B5EF4-FFF2-40B4-BE49-F238E27FC236}">
                        <a16:creationId xmlns:a16="http://schemas.microsoft.com/office/drawing/2014/main" id="{F808211B-4EC6-4DD2-8434-23E59105704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a:extLst>
                              <a:ext uri="{FF2B5EF4-FFF2-40B4-BE49-F238E27FC236}">
                                <a16:creationId xmlns:a16="http://schemas.microsoft.com/office/drawing/2014/main" id="{F808211B-4EC6-4DD2-8434-23E59105704F}"/>
                              </a:ext>
                            </a:extLst>
                          </pic:cNvPr>
                          <pic:cNvPicPr>
                            <a:picLocks noChangeAspect="1"/>
                          </pic:cNvPicPr>
                        </pic:nvPicPr>
                        <pic:blipFill>
                          <a:blip r:embed="rId6"/>
                          <a:stretch>
                            <a:fillRect/>
                          </a:stretch>
                        </pic:blipFill>
                        <pic:spPr>
                          <a:xfrm>
                            <a:off x="0" y="0"/>
                            <a:ext cx="3077845" cy="1482090"/>
                          </a:xfrm>
                          <a:prstGeom prst="rect">
                            <a:avLst/>
                          </a:prstGeom>
                        </pic:spPr>
                      </pic:pic>
                    </a:graphicData>
                  </a:graphic>
                </wp:inline>
              </w:drawing>
            </w:r>
          </w:p>
          <w:p w14:paraId="59EDDB50" w14:textId="77777777" w:rsidR="0041437D" w:rsidRPr="0041437D" w:rsidRDefault="0041437D" w:rsidP="0041437D">
            <w:pPr>
              <w:spacing w:line="360" w:lineRule="auto"/>
              <w:ind w:firstLineChars="200" w:firstLine="480"/>
              <w:rPr>
                <w:bCs/>
                <w:sz w:val="24"/>
                <w:szCs w:val="24"/>
              </w:rPr>
            </w:pPr>
            <w:r w:rsidRPr="0041437D">
              <w:rPr>
                <w:bCs/>
                <w:sz w:val="24"/>
                <w:szCs w:val="24"/>
              </w:rPr>
              <w:t xml:space="preserve">2. </w:t>
            </w:r>
            <w:r w:rsidRPr="0041437D">
              <w:rPr>
                <w:rFonts w:hint="eastAsia"/>
                <w:bCs/>
                <w:sz w:val="24"/>
                <w:szCs w:val="24"/>
              </w:rPr>
              <w:t>职能制组织形式</w:t>
            </w:r>
          </w:p>
          <w:p w14:paraId="1503612F" w14:textId="6877F456" w:rsidR="0041437D" w:rsidRPr="0041437D" w:rsidRDefault="0041437D" w:rsidP="0041437D">
            <w:pPr>
              <w:spacing w:line="360" w:lineRule="auto"/>
              <w:ind w:firstLineChars="200" w:firstLine="480"/>
              <w:rPr>
                <w:bCs/>
                <w:sz w:val="24"/>
                <w:szCs w:val="24"/>
              </w:rPr>
            </w:pPr>
            <w:r w:rsidRPr="0041437D">
              <w:rPr>
                <w:rFonts w:hint="eastAsia"/>
                <w:bCs/>
                <w:sz w:val="24"/>
                <w:szCs w:val="24"/>
              </w:rPr>
              <w:t>这种组织模式是在各管理层次之间设置职能部门，各职能部门分别从职能角度对下级执行者进行业务管理。在职能制组织机构中，各</w:t>
            </w:r>
            <w:r w:rsidRPr="0041437D">
              <w:rPr>
                <w:rFonts w:hint="eastAsia"/>
                <w:bCs/>
                <w:sz w:val="24"/>
                <w:szCs w:val="24"/>
              </w:rPr>
              <w:lastRenderedPageBreak/>
              <w:t>级领导不直接指挥下级，而是指挥职能部门。各职能部门可以在上级领导的授权范围内，就其所辖业务范围向下级执行者发布命令和指示。职能制组织形式，适用于小型简单项目。</w:t>
            </w:r>
            <w:r w:rsidRPr="0041437D">
              <w:rPr>
                <w:rFonts w:hint="eastAsia"/>
                <w:bCs/>
                <w:sz w:val="24"/>
                <w:szCs w:val="24"/>
              </w:rPr>
              <w:t xml:space="preserve"> </w:t>
            </w:r>
          </w:p>
          <w:p w14:paraId="73B87A4E" w14:textId="6FC7EED4" w:rsidR="00FD48E3" w:rsidRDefault="00CD3A4A" w:rsidP="00F04B1A">
            <w:pPr>
              <w:spacing w:line="360" w:lineRule="auto"/>
              <w:rPr>
                <w:bCs/>
                <w:sz w:val="24"/>
                <w:szCs w:val="24"/>
              </w:rPr>
            </w:pPr>
            <w:r w:rsidRPr="00CD3A4A">
              <w:rPr>
                <w:bCs/>
                <w:sz w:val="24"/>
                <w:szCs w:val="24"/>
              </w:rPr>
              <w:drawing>
                <wp:inline distT="0" distB="0" distL="0" distR="0" wp14:anchorId="3FBBE2D6" wp14:editId="25F9F94B">
                  <wp:extent cx="3077845" cy="1576705"/>
                  <wp:effectExtent l="0" t="0" r="8255" b="4445"/>
                  <wp:docPr id="3" name="图片 4">
                    <a:extLst xmlns:a="http://schemas.openxmlformats.org/drawingml/2006/main">
                      <a:ext uri="{FF2B5EF4-FFF2-40B4-BE49-F238E27FC236}">
                        <a16:creationId xmlns:a16="http://schemas.microsoft.com/office/drawing/2014/main" id="{1D12B58E-5C51-45A9-AE2B-AEAE4860843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a:extLst>
                              <a:ext uri="{FF2B5EF4-FFF2-40B4-BE49-F238E27FC236}">
                                <a16:creationId xmlns:a16="http://schemas.microsoft.com/office/drawing/2014/main" id="{1D12B58E-5C51-45A9-AE2B-AEAE4860843B}"/>
                              </a:ext>
                            </a:extLst>
                          </pic:cNvPr>
                          <pic:cNvPicPr>
                            <a:picLocks noChangeAspect="1"/>
                          </pic:cNvPicPr>
                        </pic:nvPicPr>
                        <pic:blipFill>
                          <a:blip r:embed="rId7"/>
                          <a:stretch>
                            <a:fillRect/>
                          </a:stretch>
                        </pic:blipFill>
                        <pic:spPr>
                          <a:xfrm>
                            <a:off x="0" y="0"/>
                            <a:ext cx="3077845" cy="1576705"/>
                          </a:xfrm>
                          <a:prstGeom prst="rect">
                            <a:avLst/>
                          </a:prstGeom>
                        </pic:spPr>
                      </pic:pic>
                    </a:graphicData>
                  </a:graphic>
                </wp:inline>
              </w:drawing>
            </w:r>
          </w:p>
          <w:p w14:paraId="2B61A484" w14:textId="48DE372F" w:rsidR="005C26A8" w:rsidRPr="005C26A8" w:rsidRDefault="005C26A8" w:rsidP="005C26A8">
            <w:pPr>
              <w:spacing w:line="360" w:lineRule="auto"/>
              <w:ind w:firstLineChars="200" w:firstLine="480"/>
              <w:rPr>
                <w:bCs/>
                <w:sz w:val="24"/>
                <w:szCs w:val="24"/>
              </w:rPr>
            </w:pPr>
            <w:r w:rsidRPr="005C26A8">
              <w:rPr>
                <w:bCs/>
                <w:sz w:val="24"/>
                <w:szCs w:val="24"/>
              </w:rPr>
              <w:t>3.</w:t>
            </w:r>
            <w:r>
              <w:rPr>
                <w:bCs/>
                <w:sz w:val="24"/>
                <w:szCs w:val="24"/>
              </w:rPr>
              <w:t xml:space="preserve"> </w:t>
            </w:r>
            <w:r w:rsidRPr="005C26A8">
              <w:rPr>
                <w:rFonts w:hint="eastAsia"/>
                <w:bCs/>
                <w:sz w:val="24"/>
                <w:szCs w:val="24"/>
              </w:rPr>
              <w:t>矩阵制组织形式</w:t>
            </w:r>
          </w:p>
          <w:p w14:paraId="5BF12096" w14:textId="6194C343" w:rsidR="005C26A8" w:rsidRDefault="005C26A8" w:rsidP="005C26A8">
            <w:pPr>
              <w:spacing w:line="360" w:lineRule="auto"/>
              <w:ind w:firstLineChars="200" w:firstLine="480"/>
              <w:rPr>
                <w:bCs/>
                <w:sz w:val="24"/>
                <w:szCs w:val="24"/>
              </w:rPr>
            </w:pPr>
            <w:r w:rsidRPr="005C26A8">
              <w:rPr>
                <w:rFonts w:hint="eastAsia"/>
                <w:bCs/>
                <w:sz w:val="24"/>
                <w:szCs w:val="24"/>
              </w:rPr>
              <w:t>这种组织模式是将按职能划分的部门与按工程项目</w:t>
            </w:r>
            <w:r w:rsidRPr="005C26A8">
              <w:rPr>
                <w:rFonts w:hint="eastAsia"/>
                <w:bCs/>
                <w:sz w:val="24"/>
                <w:szCs w:val="24"/>
              </w:rPr>
              <w:t>(</w:t>
            </w:r>
            <w:r w:rsidRPr="005C26A8">
              <w:rPr>
                <w:rFonts w:hint="eastAsia"/>
                <w:bCs/>
                <w:sz w:val="24"/>
                <w:szCs w:val="24"/>
              </w:rPr>
              <w:t>或产品</w:t>
            </w:r>
            <w:r w:rsidRPr="005C26A8">
              <w:rPr>
                <w:rFonts w:hint="eastAsia"/>
                <w:bCs/>
                <w:sz w:val="24"/>
                <w:szCs w:val="24"/>
              </w:rPr>
              <w:t>)</w:t>
            </w:r>
            <w:r w:rsidRPr="005C26A8">
              <w:rPr>
                <w:rFonts w:hint="eastAsia"/>
                <w:bCs/>
                <w:sz w:val="24"/>
                <w:szCs w:val="24"/>
              </w:rPr>
              <w:t>设立的管理机构，依照矩阵方式有机地结合起来的一种组织机构形式。矩阵制组织形式适用于同时承担多个项目的企业，大型复杂项目和对人工利用率要求高的项目。</w:t>
            </w:r>
          </w:p>
          <w:p w14:paraId="2313C5E5" w14:textId="6444A971" w:rsidR="00ED1DC9" w:rsidRDefault="00ED1DC9" w:rsidP="00ED1DC9">
            <w:pPr>
              <w:spacing w:line="360" w:lineRule="auto"/>
              <w:rPr>
                <w:rFonts w:hint="eastAsia"/>
                <w:bCs/>
                <w:sz w:val="24"/>
                <w:szCs w:val="24"/>
              </w:rPr>
            </w:pPr>
            <w:r w:rsidRPr="00ED1DC9">
              <w:rPr>
                <w:bCs/>
                <w:sz w:val="24"/>
                <w:szCs w:val="24"/>
              </w:rPr>
              <w:drawing>
                <wp:inline distT="0" distB="0" distL="0" distR="0" wp14:anchorId="3925421F" wp14:editId="65667294">
                  <wp:extent cx="3077845" cy="1596390"/>
                  <wp:effectExtent l="0" t="0" r="8255" b="3810"/>
                  <wp:docPr id="6" name="图片 5">
                    <a:extLst xmlns:a="http://schemas.openxmlformats.org/drawingml/2006/main">
                      <a:ext uri="{FF2B5EF4-FFF2-40B4-BE49-F238E27FC236}">
                        <a16:creationId xmlns:a16="http://schemas.microsoft.com/office/drawing/2014/main" id="{85877319-E21A-4BBC-82DF-44CEDFC3079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a:extLst>
                              <a:ext uri="{FF2B5EF4-FFF2-40B4-BE49-F238E27FC236}">
                                <a16:creationId xmlns:a16="http://schemas.microsoft.com/office/drawing/2014/main" id="{85877319-E21A-4BBC-82DF-44CEDFC3079A}"/>
                              </a:ext>
                            </a:extLst>
                          </pic:cNvPr>
                          <pic:cNvPicPr>
                            <a:picLocks noChangeAspect="1"/>
                          </pic:cNvPicPr>
                        </pic:nvPicPr>
                        <pic:blipFill>
                          <a:blip r:embed="rId8"/>
                          <a:stretch>
                            <a:fillRect/>
                          </a:stretch>
                        </pic:blipFill>
                        <pic:spPr>
                          <a:xfrm>
                            <a:off x="0" y="0"/>
                            <a:ext cx="3077845" cy="1596390"/>
                          </a:xfrm>
                          <a:prstGeom prst="rect">
                            <a:avLst/>
                          </a:prstGeom>
                        </pic:spPr>
                      </pic:pic>
                    </a:graphicData>
                  </a:graphic>
                </wp:inline>
              </w:drawing>
            </w:r>
          </w:p>
          <w:p w14:paraId="3119DF6B" w14:textId="2DE2DBAD" w:rsidR="005C26A8" w:rsidRDefault="000101D4" w:rsidP="005C26A8">
            <w:pPr>
              <w:spacing w:line="360" w:lineRule="auto"/>
              <w:ind w:firstLineChars="200" w:firstLine="480"/>
              <w:rPr>
                <w:bCs/>
                <w:sz w:val="24"/>
                <w:szCs w:val="24"/>
              </w:rPr>
            </w:pPr>
            <w:r>
              <w:rPr>
                <w:rFonts w:hint="eastAsia"/>
                <w:bCs/>
                <w:sz w:val="24"/>
                <w:szCs w:val="24"/>
              </w:rPr>
              <w:t>1</w:t>
            </w:r>
            <w:r>
              <w:rPr>
                <w:bCs/>
                <w:sz w:val="24"/>
                <w:szCs w:val="24"/>
              </w:rPr>
              <w:t xml:space="preserve">.4  </w:t>
            </w:r>
            <w:r w:rsidRPr="000101D4">
              <w:rPr>
                <w:rFonts w:hint="eastAsia"/>
                <w:bCs/>
                <w:sz w:val="24"/>
                <w:szCs w:val="24"/>
              </w:rPr>
              <w:t>施工项目管理</w:t>
            </w:r>
          </w:p>
          <w:p w14:paraId="73123949" w14:textId="35DC4481" w:rsidR="000101D4" w:rsidRDefault="008D0A89" w:rsidP="005C26A8">
            <w:pPr>
              <w:spacing w:line="360" w:lineRule="auto"/>
              <w:ind w:firstLineChars="200" w:firstLine="480"/>
              <w:rPr>
                <w:bCs/>
                <w:sz w:val="24"/>
                <w:szCs w:val="24"/>
              </w:rPr>
            </w:pPr>
            <w:r>
              <w:rPr>
                <w:rFonts w:hint="eastAsia"/>
                <w:bCs/>
                <w:sz w:val="24"/>
                <w:szCs w:val="24"/>
              </w:rPr>
              <w:t>1</w:t>
            </w:r>
            <w:r>
              <w:rPr>
                <w:bCs/>
                <w:sz w:val="24"/>
                <w:szCs w:val="24"/>
              </w:rPr>
              <w:t xml:space="preserve">.4.1  </w:t>
            </w:r>
            <w:r w:rsidRPr="008D0A89">
              <w:rPr>
                <w:rFonts w:hint="eastAsia"/>
                <w:bCs/>
                <w:sz w:val="24"/>
                <w:szCs w:val="24"/>
              </w:rPr>
              <w:t>施工项目管理概述</w:t>
            </w:r>
          </w:p>
          <w:p w14:paraId="1ADA67D0" w14:textId="77777777" w:rsidR="00455EBB" w:rsidRPr="00455EBB" w:rsidRDefault="00455EBB" w:rsidP="00455EBB">
            <w:pPr>
              <w:spacing w:line="360" w:lineRule="auto"/>
              <w:ind w:firstLineChars="200" w:firstLine="480"/>
              <w:rPr>
                <w:bCs/>
                <w:sz w:val="24"/>
                <w:szCs w:val="24"/>
              </w:rPr>
            </w:pPr>
            <w:r w:rsidRPr="00455EBB">
              <w:rPr>
                <w:bCs/>
                <w:sz w:val="24"/>
                <w:szCs w:val="24"/>
              </w:rPr>
              <w:t xml:space="preserve">1. </w:t>
            </w:r>
            <w:r w:rsidRPr="00455EBB">
              <w:rPr>
                <w:rFonts w:hint="eastAsia"/>
                <w:bCs/>
                <w:sz w:val="24"/>
                <w:szCs w:val="24"/>
              </w:rPr>
              <w:t>施工项目管理的概念</w:t>
            </w:r>
          </w:p>
          <w:p w14:paraId="47CD5D38" w14:textId="77777777" w:rsidR="00455EBB" w:rsidRPr="00455EBB" w:rsidRDefault="00455EBB" w:rsidP="00455EBB">
            <w:pPr>
              <w:spacing w:line="360" w:lineRule="auto"/>
              <w:ind w:firstLineChars="200" w:firstLine="480"/>
              <w:rPr>
                <w:bCs/>
                <w:sz w:val="24"/>
                <w:szCs w:val="24"/>
              </w:rPr>
            </w:pPr>
            <w:r w:rsidRPr="00455EBB">
              <w:rPr>
                <w:rFonts w:hint="eastAsia"/>
                <w:bCs/>
                <w:sz w:val="24"/>
                <w:szCs w:val="24"/>
              </w:rPr>
              <w:t>施工项目管理是施工企业运用系统的观点、理论和科学技术对施工项目进行计划、组织、监督、控制、协调等全过程、全方位的管理，实现按期、优质、安全、低耗的项目管理目标。它是整个建设工程项目管理的一个重要组</w:t>
            </w:r>
            <w:r w:rsidRPr="00455EBB">
              <w:rPr>
                <w:rFonts w:hint="eastAsia"/>
                <w:bCs/>
                <w:sz w:val="24"/>
                <w:szCs w:val="24"/>
              </w:rPr>
              <w:lastRenderedPageBreak/>
              <w:t>成部分，其管理的对象是施工项目。</w:t>
            </w:r>
          </w:p>
          <w:p w14:paraId="2AD8B393" w14:textId="77777777" w:rsidR="008973B1" w:rsidRPr="008973B1" w:rsidRDefault="008973B1" w:rsidP="008973B1">
            <w:pPr>
              <w:spacing w:line="360" w:lineRule="auto"/>
              <w:ind w:firstLineChars="200" w:firstLine="480"/>
              <w:rPr>
                <w:bCs/>
                <w:sz w:val="24"/>
                <w:szCs w:val="24"/>
              </w:rPr>
            </w:pPr>
            <w:r w:rsidRPr="008973B1">
              <w:rPr>
                <w:bCs/>
                <w:sz w:val="24"/>
                <w:szCs w:val="24"/>
              </w:rPr>
              <w:t xml:space="preserve">2. </w:t>
            </w:r>
            <w:r w:rsidRPr="008973B1">
              <w:rPr>
                <w:rFonts w:hint="eastAsia"/>
                <w:bCs/>
                <w:sz w:val="24"/>
                <w:szCs w:val="24"/>
              </w:rPr>
              <w:t>施工项目管理的目标</w:t>
            </w:r>
          </w:p>
          <w:p w14:paraId="566DE28C" w14:textId="360238B3" w:rsidR="008973B1" w:rsidRDefault="008973B1" w:rsidP="008973B1">
            <w:pPr>
              <w:spacing w:line="360" w:lineRule="auto"/>
              <w:ind w:firstLineChars="200" w:firstLine="480"/>
              <w:rPr>
                <w:bCs/>
                <w:sz w:val="24"/>
                <w:szCs w:val="24"/>
              </w:rPr>
            </w:pPr>
            <w:r w:rsidRPr="008973B1">
              <w:rPr>
                <w:rFonts w:hint="eastAsia"/>
                <w:bCs/>
                <w:sz w:val="24"/>
                <w:szCs w:val="24"/>
              </w:rPr>
              <w:t>其项目管理的目标包括施工的安全管理目标、施工的成本目标、施工的进度目标和施工的质量目标。</w:t>
            </w:r>
          </w:p>
          <w:p w14:paraId="0869B0DF" w14:textId="77777777" w:rsidR="00F67DA5" w:rsidRPr="00F67DA5" w:rsidRDefault="00F67DA5" w:rsidP="00F67DA5">
            <w:pPr>
              <w:spacing w:line="360" w:lineRule="auto"/>
              <w:ind w:firstLineChars="200" w:firstLine="480"/>
              <w:rPr>
                <w:bCs/>
                <w:sz w:val="24"/>
                <w:szCs w:val="24"/>
              </w:rPr>
            </w:pPr>
            <w:r w:rsidRPr="00F67DA5">
              <w:rPr>
                <w:bCs/>
                <w:sz w:val="24"/>
                <w:szCs w:val="24"/>
              </w:rPr>
              <w:t xml:space="preserve">3. </w:t>
            </w:r>
            <w:r w:rsidRPr="00F67DA5">
              <w:rPr>
                <w:rFonts w:hint="eastAsia"/>
                <w:bCs/>
                <w:sz w:val="24"/>
                <w:szCs w:val="24"/>
              </w:rPr>
              <w:t>施工项目管理的任务</w:t>
            </w:r>
          </w:p>
          <w:p w14:paraId="59B31BF9" w14:textId="77777777" w:rsidR="00F67DA5" w:rsidRPr="00F67DA5" w:rsidRDefault="00F67DA5" w:rsidP="00F67DA5">
            <w:pPr>
              <w:spacing w:line="360" w:lineRule="auto"/>
              <w:ind w:firstLineChars="200" w:firstLine="480"/>
              <w:rPr>
                <w:bCs/>
                <w:sz w:val="24"/>
                <w:szCs w:val="24"/>
              </w:rPr>
            </w:pPr>
            <w:r w:rsidRPr="00F67DA5">
              <w:rPr>
                <w:rFonts w:hint="eastAsia"/>
                <w:bCs/>
                <w:sz w:val="24"/>
                <w:szCs w:val="24"/>
              </w:rPr>
              <w:t>施工项目管理的主要任务包括施工项目职业健康安全管理、施工项目成本控制、施工项目进度控制、施工项目质量控制、施工项目合同管理、施工项目沟通管理、施工项目收尾管理。</w:t>
            </w:r>
          </w:p>
          <w:p w14:paraId="47450BCE" w14:textId="77777777" w:rsidR="00F67DA5" w:rsidRPr="00F67DA5" w:rsidRDefault="00F67DA5" w:rsidP="00F67DA5">
            <w:pPr>
              <w:spacing w:line="360" w:lineRule="auto"/>
              <w:ind w:firstLineChars="200" w:firstLine="480"/>
              <w:rPr>
                <w:bCs/>
                <w:sz w:val="24"/>
                <w:szCs w:val="24"/>
              </w:rPr>
            </w:pPr>
            <w:r w:rsidRPr="00F67DA5">
              <w:rPr>
                <w:rFonts w:hint="eastAsia"/>
                <w:bCs/>
                <w:sz w:val="24"/>
                <w:szCs w:val="24"/>
              </w:rPr>
              <w:t>施工方的项目管理工作主要在施工阶段进行，但由于设计阶段和施工阶段在时间上往往是交叉的，因此，施工方的项目管理工作也会涉及设计阶段。</w:t>
            </w:r>
            <w:r w:rsidRPr="00F67DA5">
              <w:rPr>
                <w:rFonts w:hint="eastAsia"/>
                <w:bCs/>
                <w:sz w:val="24"/>
                <w:szCs w:val="24"/>
              </w:rPr>
              <w:t xml:space="preserve"> </w:t>
            </w:r>
            <w:r w:rsidRPr="00F67DA5">
              <w:rPr>
                <w:rFonts w:hint="eastAsia"/>
                <w:bCs/>
                <w:sz w:val="24"/>
                <w:szCs w:val="24"/>
              </w:rPr>
              <w:t>在动用资金前准备阶段和保修期施工合同尚未终止的这段期间内，还有可能出现涉及工程安全、费用、质量、合同和信息等方面的问题，因此，施工方的项目管理也涉及动用前准备阶段和保修期。</w:t>
            </w:r>
          </w:p>
          <w:p w14:paraId="3EE2AA57" w14:textId="77777777" w:rsidR="00F67DA5" w:rsidRPr="00F67DA5" w:rsidRDefault="00F67DA5" w:rsidP="00F67DA5">
            <w:pPr>
              <w:spacing w:line="360" w:lineRule="auto"/>
              <w:ind w:firstLineChars="200" w:firstLine="480"/>
              <w:rPr>
                <w:bCs/>
                <w:sz w:val="24"/>
                <w:szCs w:val="24"/>
              </w:rPr>
            </w:pPr>
            <w:r w:rsidRPr="00F67DA5">
              <w:rPr>
                <w:rFonts w:hint="eastAsia"/>
                <w:bCs/>
                <w:sz w:val="24"/>
                <w:szCs w:val="24"/>
              </w:rPr>
              <w:t>除以上内容外，施工项目管理还包括项目采购管理、项目环境管理、项目资源管理和项目风险管理。</w:t>
            </w:r>
          </w:p>
          <w:p w14:paraId="0E45F98E" w14:textId="4CBB1597" w:rsidR="00F80E32" w:rsidRDefault="006E005F" w:rsidP="008973B1">
            <w:pPr>
              <w:spacing w:line="360" w:lineRule="auto"/>
              <w:ind w:firstLineChars="200" w:firstLine="480"/>
              <w:rPr>
                <w:bCs/>
                <w:sz w:val="24"/>
                <w:szCs w:val="24"/>
              </w:rPr>
            </w:pPr>
            <w:r>
              <w:rPr>
                <w:rFonts w:hint="eastAsia"/>
                <w:bCs/>
                <w:sz w:val="24"/>
                <w:szCs w:val="24"/>
              </w:rPr>
              <w:t>1</w:t>
            </w:r>
            <w:r>
              <w:rPr>
                <w:bCs/>
                <w:sz w:val="24"/>
                <w:szCs w:val="24"/>
              </w:rPr>
              <w:t xml:space="preserve">.4.2  </w:t>
            </w:r>
            <w:r w:rsidRPr="006E005F">
              <w:rPr>
                <w:rFonts w:hint="eastAsia"/>
                <w:bCs/>
                <w:sz w:val="24"/>
                <w:szCs w:val="24"/>
              </w:rPr>
              <w:t>施工项目管理程序</w:t>
            </w:r>
          </w:p>
          <w:p w14:paraId="360C2FDE" w14:textId="70A24339" w:rsidR="002E1508" w:rsidRPr="002E1508" w:rsidRDefault="002E1508" w:rsidP="002E1508">
            <w:pPr>
              <w:spacing w:line="360" w:lineRule="auto"/>
              <w:ind w:firstLineChars="200" w:firstLine="480"/>
              <w:rPr>
                <w:bCs/>
                <w:sz w:val="24"/>
                <w:szCs w:val="24"/>
              </w:rPr>
            </w:pPr>
            <w:r>
              <w:rPr>
                <w:rFonts w:hint="eastAsia"/>
                <w:bCs/>
                <w:sz w:val="24"/>
                <w:szCs w:val="24"/>
              </w:rPr>
              <w:t>（</w:t>
            </w:r>
            <w:r>
              <w:rPr>
                <w:rFonts w:hint="eastAsia"/>
                <w:bCs/>
                <w:sz w:val="24"/>
                <w:szCs w:val="24"/>
              </w:rPr>
              <w:t>1</w:t>
            </w:r>
            <w:r>
              <w:rPr>
                <w:rFonts w:hint="eastAsia"/>
                <w:bCs/>
                <w:sz w:val="24"/>
                <w:szCs w:val="24"/>
              </w:rPr>
              <w:t>）</w:t>
            </w:r>
            <w:r w:rsidRPr="002E1508">
              <w:rPr>
                <w:rFonts w:hint="eastAsia"/>
                <w:bCs/>
                <w:sz w:val="24"/>
                <w:szCs w:val="24"/>
              </w:rPr>
              <w:t>投标与签订合同阶段</w:t>
            </w:r>
          </w:p>
          <w:p w14:paraId="0C952AE6" w14:textId="36A638FF" w:rsidR="002E1508" w:rsidRPr="002E1508" w:rsidRDefault="002E1508" w:rsidP="002E1508">
            <w:pPr>
              <w:spacing w:line="360" w:lineRule="auto"/>
              <w:ind w:firstLineChars="200" w:firstLine="480"/>
              <w:rPr>
                <w:bCs/>
                <w:sz w:val="24"/>
                <w:szCs w:val="24"/>
              </w:rPr>
            </w:pPr>
            <w:r>
              <w:rPr>
                <w:rFonts w:hint="eastAsia"/>
                <w:bCs/>
                <w:sz w:val="24"/>
                <w:szCs w:val="24"/>
              </w:rPr>
              <w:t>（</w:t>
            </w:r>
            <w:r>
              <w:rPr>
                <w:rFonts w:hint="eastAsia"/>
                <w:bCs/>
                <w:sz w:val="24"/>
                <w:szCs w:val="24"/>
              </w:rPr>
              <w:t>2</w:t>
            </w:r>
            <w:r>
              <w:rPr>
                <w:rFonts w:hint="eastAsia"/>
                <w:bCs/>
                <w:sz w:val="24"/>
                <w:szCs w:val="24"/>
              </w:rPr>
              <w:t>）</w:t>
            </w:r>
            <w:r w:rsidRPr="002E1508">
              <w:rPr>
                <w:rFonts w:hint="eastAsia"/>
                <w:bCs/>
                <w:sz w:val="24"/>
                <w:szCs w:val="24"/>
              </w:rPr>
              <w:t>施工准备阶段</w:t>
            </w:r>
          </w:p>
          <w:p w14:paraId="519B6576" w14:textId="49FEAA34" w:rsidR="002E1508" w:rsidRPr="002E1508" w:rsidRDefault="002E1508" w:rsidP="002E1508">
            <w:pPr>
              <w:spacing w:line="360" w:lineRule="auto"/>
              <w:ind w:firstLineChars="200" w:firstLine="480"/>
              <w:rPr>
                <w:bCs/>
                <w:sz w:val="24"/>
                <w:szCs w:val="24"/>
              </w:rPr>
            </w:pPr>
            <w:r>
              <w:rPr>
                <w:rFonts w:hint="eastAsia"/>
                <w:bCs/>
                <w:sz w:val="24"/>
                <w:szCs w:val="24"/>
              </w:rPr>
              <w:t>（</w:t>
            </w:r>
            <w:r>
              <w:rPr>
                <w:rFonts w:hint="eastAsia"/>
                <w:bCs/>
                <w:sz w:val="24"/>
                <w:szCs w:val="24"/>
              </w:rPr>
              <w:t>3</w:t>
            </w:r>
            <w:r>
              <w:rPr>
                <w:rFonts w:hint="eastAsia"/>
                <w:bCs/>
                <w:sz w:val="24"/>
                <w:szCs w:val="24"/>
              </w:rPr>
              <w:t>）</w:t>
            </w:r>
            <w:r w:rsidRPr="002E1508">
              <w:rPr>
                <w:rFonts w:hint="eastAsia"/>
                <w:bCs/>
                <w:sz w:val="24"/>
                <w:szCs w:val="24"/>
              </w:rPr>
              <w:t>施工阶段</w:t>
            </w:r>
          </w:p>
          <w:p w14:paraId="51904AA4" w14:textId="089BDAF4" w:rsidR="002E1508" w:rsidRPr="002E1508" w:rsidRDefault="002E1508" w:rsidP="002E1508">
            <w:pPr>
              <w:spacing w:line="360" w:lineRule="auto"/>
              <w:ind w:firstLineChars="200" w:firstLine="480"/>
              <w:rPr>
                <w:bCs/>
                <w:sz w:val="24"/>
                <w:szCs w:val="24"/>
              </w:rPr>
            </w:pPr>
            <w:r>
              <w:rPr>
                <w:rFonts w:hint="eastAsia"/>
                <w:bCs/>
                <w:sz w:val="24"/>
                <w:szCs w:val="24"/>
              </w:rPr>
              <w:t>（</w:t>
            </w:r>
            <w:r>
              <w:rPr>
                <w:rFonts w:hint="eastAsia"/>
                <w:bCs/>
                <w:sz w:val="24"/>
                <w:szCs w:val="24"/>
              </w:rPr>
              <w:t>4</w:t>
            </w:r>
            <w:r>
              <w:rPr>
                <w:rFonts w:hint="eastAsia"/>
                <w:bCs/>
                <w:sz w:val="24"/>
                <w:szCs w:val="24"/>
              </w:rPr>
              <w:t>）</w:t>
            </w:r>
            <w:r w:rsidRPr="002E1508">
              <w:rPr>
                <w:rFonts w:hint="eastAsia"/>
                <w:bCs/>
                <w:sz w:val="24"/>
                <w:szCs w:val="24"/>
              </w:rPr>
              <w:t>验收、交工与结算阶段</w:t>
            </w:r>
          </w:p>
          <w:p w14:paraId="40382CEE" w14:textId="435784AC" w:rsidR="004C499D" w:rsidRPr="008973B1" w:rsidRDefault="002E1508" w:rsidP="002E1508">
            <w:pPr>
              <w:spacing w:line="360" w:lineRule="auto"/>
              <w:ind w:firstLineChars="200" w:firstLine="480"/>
              <w:rPr>
                <w:rFonts w:hint="eastAsia"/>
                <w:bCs/>
                <w:sz w:val="24"/>
                <w:szCs w:val="24"/>
              </w:rPr>
            </w:pPr>
            <w:r>
              <w:rPr>
                <w:rFonts w:hint="eastAsia"/>
                <w:bCs/>
                <w:sz w:val="24"/>
                <w:szCs w:val="24"/>
              </w:rPr>
              <w:t>（</w:t>
            </w:r>
            <w:r>
              <w:rPr>
                <w:rFonts w:hint="eastAsia"/>
                <w:bCs/>
                <w:sz w:val="24"/>
                <w:szCs w:val="24"/>
              </w:rPr>
              <w:t>5</w:t>
            </w:r>
            <w:r>
              <w:rPr>
                <w:rFonts w:hint="eastAsia"/>
                <w:bCs/>
                <w:sz w:val="24"/>
                <w:szCs w:val="24"/>
              </w:rPr>
              <w:t>）</w:t>
            </w:r>
            <w:r w:rsidRPr="002E1508">
              <w:rPr>
                <w:rFonts w:hint="eastAsia"/>
                <w:bCs/>
                <w:sz w:val="24"/>
                <w:szCs w:val="24"/>
              </w:rPr>
              <w:t>使用后保修阶段</w:t>
            </w:r>
          </w:p>
          <w:p w14:paraId="64222796" w14:textId="77777777" w:rsidR="00CD3A4A" w:rsidRPr="00AF04A6" w:rsidRDefault="00CD3A4A" w:rsidP="00F04B1A">
            <w:pPr>
              <w:spacing w:line="360" w:lineRule="auto"/>
              <w:rPr>
                <w:rFonts w:hint="eastAsia"/>
                <w:bCs/>
                <w:sz w:val="24"/>
                <w:szCs w:val="24"/>
              </w:rPr>
            </w:pPr>
          </w:p>
          <w:p w14:paraId="5B494B0C" w14:textId="77777777" w:rsidR="00063315" w:rsidRDefault="00063315" w:rsidP="00645A27">
            <w:pPr>
              <w:autoSpaceDE w:val="0"/>
              <w:autoSpaceDN w:val="0"/>
              <w:adjustRightInd w:val="0"/>
              <w:rPr>
                <w:bCs/>
                <w:sz w:val="24"/>
                <w:szCs w:val="24"/>
              </w:rPr>
            </w:pPr>
          </w:p>
        </w:tc>
        <w:tc>
          <w:tcPr>
            <w:tcW w:w="2993" w:type="dxa"/>
            <w:gridSpan w:val="2"/>
            <w:tcBorders>
              <w:top w:val="single" w:sz="4" w:space="0" w:color="auto"/>
              <w:left w:val="single" w:sz="4" w:space="0" w:color="auto"/>
              <w:bottom w:val="single" w:sz="4" w:space="0" w:color="auto"/>
              <w:right w:val="single" w:sz="4" w:space="0" w:color="auto"/>
            </w:tcBorders>
            <w:vAlign w:val="center"/>
          </w:tcPr>
          <w:p w14:paraId="25D0E8CC" w14:textId="77777777" w:rsidR="00063315" w:rsidRDefault="00063315" w:rsidP="00F71D8A">
            <w:pPr>
              <w:spacing w:line="360" w:lineRule="auto"/>
              <w:rPr>
                <w:sz w:val="24"/>
                <w:szCs w:val="24"/>
              </w:rPr>
            </w:pPr>
          </w:p>
          <w:p w14:paraId="5A7FA0FE" w14:textId="77777777" w:rsidR="00063315" w:rsidRDefault="00063315" w:rsidP="00F71D8A">
            <w:pPr>
              <w:spacing w:line="360" w:lineRule="auto"/>
              <w:rPr>
                <w:sz w:val="24"/>
                <w:szCs w:val="24"/>
              </w:rPr>
            </w:pPr>
          </w:p>
          <w:p w14:paraId="6D5003AB" w14:textId="77777777" w:rsidR="00063315" w:rsidRDefault="00063315" w:rsidP="00F71D8A">
            <w:pPr>
              <w:spacing w:line="360" w:lineRule="auto"/>
              <w:rPr>
                <w:sz w:val="24"/>
                <w:szCs w:val="24"/>
              </w:rPr>
            </w:pPr>
          </w:p>
          <w:p w14:paraId="31A99755" w14:textId="77777777" w:rsidR="00063315" w:rsidRDefault="00063315" w:rsidP="00F71D8A">
            <w:pPr>
              <w:spacing w:line="360" w:lineRule="auto"/>
              <w:rPr>
                <w:sz w:val="24"/>
                <w:szCs w:val="24"/>
              </w:rPr>
            </w:pPr>
          </w:p>
          <w:p w14:paraId="521F540C" w14:textId="77777777" w:rsidR="00063315" w:rsidRDefault="00063315" w:rsidP="00F71D8A">
            <w:pPr>
              <w:spacing w:line="360" w:lineRule="auto"/>
              <w:rPr>
                <w:sz w:val="24"/>
                <w:szCs w:val="24"/>
              </w:rPr>
            </w:pPr>
          </w:p>
          <w:p w14:paraId="16E824BB" w14:textId="77777777" w:rsidR="00063315" w:rsidRDefault="00063315" w:rsidP="00F71D8A">
            <w:pPr>
              <w:spacing w:line="360" w:lineRule="auto"/>
              <w:rPr>
                <w:sz w:val="24"/>
                <w:szCs w:val="24"/>
              </w:rPr>
            </w:pPr>
          </w:p>
          <w:p w14:paraId="62D5E1A3" w14:textId="77777777" w:rsidR="00063315" w:rsidRDefault="00063315" w:rsidP="00F71D8A">
            <w:pPr>
              <w:spacing w:line="360" w:lineRule="auto"/>
              <w:rPr>
                <w:bCs/>
                <w:sz w:val="24"/>
                <w:szCs w:val="24"/>
              </w:rPr>
            </w:pPr>
          </w:p>
          <w:p w14:paraId="423E23E6" w14:textId="77777777" w:rsidR="00063315" w:rsidRDefault="00063315" w:rsidP="00F71D8A">
            <w:pPr>
              <w:spacing w:line="360" w:lineRule="auto"/>
              <w:rPr>
                <w:bCs/>
                <w:sz w:val="24"/>
                <w:szCs w:val="24"/>
              </w:rPr>
            </w:pPr>
          </w:p>
          <w:p w14:paraId="64F407CB" w14:textId="77777777" w:rsidR="00063315" w:rsidRDefault="00063315" w:rsidP="00F71D8A">
            <w:pPr>
              <w:spacing w:line="360" w:lineRule="auto"/>
              <w:rPr>
                <w:bCs/>
                <w:sz w:val="24"/>
                <w:szCs w:val="24"/>
              </w:rPr>
            </w:pPr>
          </w:p>
          <w:p w14:paraId="00DBDD67" w14:textId="77777777" w:rsidR="00063315" w:rsidRDefault="00063315" w:rsidP="00F71D8A">
            <w:pPr>
              <w:spacing w:line="360" w:lineRule="auto"/>
              <w:rPr>
                <w:bCs/>
                <w:sz w:val="24"/>
                <w:szCs w:val="24"/>
              </w:rPr>
            </w:pPr>
          </w:p>
          <w:p w14:paraId="0DC9660D" w14:textId="77777777" w:rsidR="00063315" w:rsidRDefault="00063315" w:rsidP="00F71D8A">
            <w:pPr>
              <w:spacing w:line="360" w:lineRule="auto"/>
              <w:rPr>
                <w:bCs/>
                <w:sz w:val="24"/>
                <w:szCs w:val="24"/>
              </w:rPr>
            </w:pPr>
          </w:p>
          <w:p w14:paraId="025CCBF5" w14:textId="77777777" w:rsidR="00063315" w:rsidRDefault="00063315" w:rsidP="00F71D8A">
            <w:pPr>
              <w:spacing w:line="360" w:lineRule="auto"/>
              <w:rPr>
                <w:bCs/>
                <w:sz w:val="24"/>
                <w:szCs w:val="24"/>
              </w:rPr>
            </w:pPr>
          </w:p>
          <w:p w14:paraId="3D091CB4" w14:textId="77777777" w:rsidR="00063315" w:rsidRDefault="00063315" w:rsidP="00F71D8A">
            <w:pPr>
              <w:spacing w:line="360" w:lineRule="auto"/>
              <w:rPr>
                <w:bCs/>
                <w:sz w:val="24"/>
                <w:szCs w:val="24"/>
              </w:rPr>
            </w:pPr>
          </w:p>
          <w:p w14:paraId="219F0B69" w14:textId="77777777" w:rsidR="00063315" w:rsidRDefault="00063315" w:rsidP="00F71D8A">
            <w:pPr>
              <w:spacing w:line="360" w:lineRule="auto"/>
              <w:rPr>
                <w:bCs/>
                <w:sz w:val="24"/>
                <w:szCs w:val="24"/>
              </w:rPr>
            </w:pPr>
          </w:p>
          <w:p w14:paraId="6D857E0E" w14:textId="77777777" w:rsidR="00063315" w:rsidRDefault="00063315" w:rsidP="00F71D8A">
            <w:pPr>
              <w:spacing w:line="360" w:lineRule="auto"/>
              <w:rPr>
                <w:sz w:val="24"/>
                <w:szCs w:val="24"/>
              </w:rPr>
            </w:pPr>
          </w:p>
          <w:p w14:paraId="3541C0CB" w14:textId="77777777" w:rsidR="00063315" w:rsidRDefault="00063315" w:rsidP="00F71D8A">
            <w:pPr>
              <w:spacing w:line="360" w:lineRule="auto"/>
              <w:rPr>
                <w:sz w:val="24"/>
                <w:szCs w:val="24"/>
              </w:rPr>
            </w:pPr>
          </w:p>
          <w:p w14:paraId="368E0031" w14:textId="77777777" w:rsidR="00063315" w:rsidRDefault="00063315" w:rsidP="00F71D8A">
            <w:pPr>
              <w:spacing w:line="360" w:lineRule="auto"/>
              <w:rPr>
                <w:sz w:val="24"/>
                <w:szCs w:val="24"/>
              </w:rPr>
            </w:pPr>
          </w:p>
          <w:p w14:paraId="00AA267B" w14:textId="77777777" w:rsidR="00063315" w:rsidRDefault="00063315" w:rsidP="00F71D8A">
            <w:pPr>
              <w:spacing w:line="360" w:lineRule="auto"/>
              <w:rPr>
                <w:sz w:val="24"/>
                <w:szCs w:val="24"/>
              </w:rPr>
            </w:pPr>
          </w:p>
          <w:p w14:paraId="1A92E586" w14:textId="77777777" w:rsidR="00063315" w:rsidRDefault="00063315" w:rsidP="00F71D8A">
            <w:pPr>
              <w:spacing w:line="360" w:lineRule="auto"/>
              <w:rPr>
                <w:sz w:val="24"/>
                <w:szCs w:val="24"/>
              </w:rPr>
            </w:pPr>
          </w:p>
          <w:p w14:paraId="107BF8EF" w14:textId="77777777" w:rsidR="00063315" w:rsidRDefault="00063315" w:rsidP="00F71D8A">
            <w:pPr>
              <w:spacing w:line="360" w:lineRule="auto"/>
              <w:rPr>
                <w:sz w:val="24"/>
                <w:szCs w:val="24"/>
              </w:rPr>
            </w:pPr>
          </w:p>
          <w:p w14:paraId="7F09B117" w14:textId="77777777" w:rsidR="00063315" w:rsidRDefault="00063315" w:rsidP="00F71D8A">
            <w:pPr>
              <w:spacing w:line="360" w:lineRule="auto"/>
              <w:rPr>
                <w:sz w:val="24"/>
                <w:szCs w:val="24"/>
              </w:rPr>
            </w:pPr>
          </w:p>
          <w:p w14:paraId="31DBB3C2" w14:textId="77777777" w:rsidR="00063315" w:rsidRDefault="00063315" w:rsidP="00F71D8A">
            <w:pPr>
              <w:spacing w:line="360" w:lineRule="auto"/>
              <w:rPr>
                <w:sz w:val="24"/>
                <w:szCs w:val="24"/>
              </w:rPr>
            </w:pPr>
          </w:p>
          <w:p w14:paraId="548BE707" w14:textId="77777777" w:rsidR="00063315" w:rsidRDefault="00063315" w:rsidP="00F71D8A">
            <w:pPr>
              <w:spacing w:line="360" w:lineRule="auto"/>
              <w:rPr>
                <w:sz w:val="24"/>
                <w:szCs w:val="24"/>
              </w:rPr>
            </w:pPr>
          </w:p>
          <w:p w14:paraId="162AD14F" w14:textId="77777777" w:rsidR="00063315" w:rsidRDefault="00063315" w:rsidP="00F71D8A">
            <w:pPr>
              <w:spacing w:line="360" w:lineRule="auto"/>
              <w:rPr>
                <w:sz w:val="24"/>
                <w:szCs w:val="24"/>
              </w:rPr>
            </w:pPr>
          </w:p>
          <w:p w14:paraId="03AC8E68" w14:textId="77777777" w:rsidR="00063315" w:rsidRDefault="00063315" w:rsidP="00F71D8A">
            <w:pPr>
              <w:spacing w:line="360" w:lineRule="auto"/>
              <w:rPr>
                <w:sz w:val="24"/>
                <w:szCs w:val="24"/>
              </w:rPr>
            </w:pPr>
          </w:p>
          <w:p w14:paraId="0DDFE2EF" w14:textId="77777777" w:rsidR="00063315" w:rsidRDefault="00063315" w:rsidP="00F71D8A">
            <w:pPr>
              <w:spacing w:line="360" w:lineRule="auto"/>
              <w:rPr>
                <w:sz w:val="24"/>
                <w:szCs w:val="24"/>
              </w:rPr>
            </w:pPr>
          </w:p>
          <w:p w14:paraId="6111924F" w14:textId="77777777" w:rsidR="00063315" w:rsidRDefault="00063315" w:rsidP="00F71D8A">
            <w:pPr>
              <w:spacing w:line="360" w:lineRule="auto"/>
              <w:rPr>
                <w:sz w:val="24"/>
                <w:szCs w:val="24"/>
              </w:rPr>
            </w:pPr>
          </w:p>
          <w:p w14:paraId="7A26D655" w14:textId="77777777" w:rsidR="00063315" w:rsidRDefault="00063315" w:rsidP="00F71D8A">
            <w:pPr>
              <w:spacing w:line="360" w:lineRule="auto"/>
              <w:rPr>
                <w:sz w:val="24"/>
                <w:szCs w:val="24"/>
              </w:rPr>
            </w:pPr>
          </w:p>
          <w:p w14:paraId="3EF981D3" w14:textId="77777777" w:rsidR="00063315" w:rsidRDefault="00063315" w:rsidP="00F71D8A">
            <w:pPr>
              <w:spacing w:line="360" w:lineRule="auto"/>
              <w:rPr>
                <w:sz w:val="24"/>
                <w:szCs w:val="24"/>
              </w:rPr>
            </w:pPr>
          </w:p>
          <w:p w14:paraId="04F65ABE" w14:textId="77777777" w:rsidR="00063315" w:rsidRDefault="00063315" w:rsidP="00F71D8A">
            <w:pPr>
              <w:spacing w:line="360" w:lineRule="auto"/>
              <w:rPr>
                <w:sz w:val="24"/>
                <w:szCs w:val="24"/>
              </w:rPr>
            </w:pPr>
          </w:p>
          <w:p w14:paraId="7A03CB64" w14:textId="77777777" w:rsidR="00063315" w:rsidRDefault="00063315" w:rsidP="00F71D8A">
            <w:pPr>
              <w:spacing w:line="360" w:lineRule="auto"/>
              <w:rPr>
                <w:sz w:val="24"/>
                <w:szCs w:val="24"/>
              </w:rPr>
            </w:pPr>
          </w:p>
          <w:p w14:paraId="7E9EA725" w14:textId="77777777" w:rsidR="00063315" w:rsidRDefault="00063315" w:rsidP="00F71D8A">
            <w:pPr>
              <w:spacing w:line="360" w:lineRule="auto"/>
              <w:rPr>
                <w:sz w:val="24"/>
                <w:szCs w:val="24"/>
              </w:rPr>
            </w:pPr>
          </w:p>
          <w:p w14:paraId="277F4555" w14:textId="77777777" w:rsidR="00063315" w:rsidRDefault="00063315" w:rsidP="00F71D8A">
            <w:pPr>
              <w:spacing w:line="360" w:lineRule="auto"/>
              <w:rPr>
                <w:sz w:val="24"/>
                <w:szCs w:val="24"/>
              </w:rPr>
            </w:pPr>
          </w:p>
          <w:p w14:paraId="58939057" w14:textId="77777777" w:rsidR="00063315" w:rsidRDefault="00063315" w:rsidP="00F71D8A">
            <w:pPr>
              <w:spacing w:line="360" w:lineRule="auto"/>
              <w:rPr>
                <w:sz w:val="24"/>
                <w:szCs w:val="24"/>
              </w:rPr>
            </w:pPr>
          </w:p>
          <w:p w14:paraId="301537DE" w14:textId="77777777" w:rsidR="00063315" w:rsidRDefault="00063315" w:rsidP="00F71D8A">
            <w:pPr>
              <w:spacing w:line="360" w:lineRule="auto"/>
              <w:rPr>
                <w:sz w:val="24"/>
                <w:szCs w:val="24"/>
              </w:rPr>
            </w:pPr>
          </w:p>
          <w:p w14:paraId="390D0675" w14:textId="77777777" w:rsidR="00063315" w:rsidRDefault="00063315" w:rsidP="00F71D8A">
            <w:pPr>
              <w:spacing w:line="360" w:lineRule="auto"/>
              <w:rPr>
                <w:sz w:val="24"/>
                <w:szCs w:val="24"/>
              </w:rPr>
            </w:pPr>
          </w:p>
          <w:p w14:paraId="43BD82EE" w14:textId="77777777" w:rsidR="00063315" w:rsidRDefault="00063315" w:rsidP="00F71D8A">
            <w:pPr>
              <w:spacing w:line="360" w:lineRule="auto"/>
              <w:rPr>
                <w:sz w:val="24"/>
                <w:szCs w:val="24"/>
              </w:rPr>
            </w:pPr>
          </w:p>
          <w:p w14:paraId="5854C8CA" w14:textId="77777777" w:rsidR="00063315" w:rsidRDefault="00063315" w:rsidP="00F71D8A">
            <w:pPr>
              <w:spacing w:line="360" w:lineRule="auto"/>
              <w:rPr>
                <w:sz w:val="24"/>
                <w:szCs w:val="24"/>
              </w:rPr>
            </w:pPr>
          </w:p>
          <w:p w14:paraId="47A7CF8A" w14:textId="77777777" w:rsidR="00063315" w:rsidRDefault="00063315" w:rsidP="00F71D8A">
            <w:pPr>
              <w:spacing w:line="360" w:lineRule="auto"/>
              <w:rPr>
                <w:sz w:val="24"/>
                <w:szCs w:val="24"/>
              </w:rPr>
            </w:pPr>
          </w:p>
          <w:p w14:paraId="0BD1B907" w14:textId="77777777" w:rsidR="00063315" w:rsidRDefault="00063315" w:rsidP="00F71D8A">
            <w:pPr>
              <w:spacing w:line="360" w:lineRule="auto"/>
              <w:rPr>
                <w:sz w:val="24"/>
                <w:szCs w:val="24"/>
              </w:rPr>
            </w:pPr>
          </w:p>
          <w:p w14:paraId="07B3F77F" w14:textId="77777777" w:rsidR="00063315" w:rsidRDefault="00063315" w:rsidP="00F71D8A">
            <w:pPr>
              <w:spacing w:line="360" w:lineRule="auto"/>
              <w:rPr>
                <w:sz w:val="24"/>
                <w:szCs w:val="24"/>
              </w:rPr>
            </w:pPr>
          </w:p>
          <w:p w14:paraId="1E2A6E39" w14:textId="77777777" w:rsidR="00063315" w:rsidRDefault="00063315" w:rsidP="00F71D8A">
            <w:pPr>
              <w:spacing w:line="360" w:lineRule="auto"/>
              <w:rPr>
                <w:sz w:val="24"/>
                <w:szCs w:val="24"/>
              </w:rPr>
            </w:pPr>
          </w:p>
          <w:p w14:paraId="5CD34531" w14:textId="77777777" w:rsidR="00063315" w:rsidRDefault="00063315" w:rsidP="00F71D8A">
            <w:pPr>
              <w:spacing w:line="360" w:lineRule="auto"/>
              <w:rPr>
                <w:sz w:val="24"/>
                <w:szCs w:val="24"/>
              </w:rPr>
            </w:pPr>
          </w:p>
          <w:p w14:paraId="30124364" w14:textId="77777777" w:rsidR="00063315" w:rsidRDefault="00063315" w:rsidP="00F71D8A">
            <w:pPr>
              <w:spacing w:line="360" w:lineRule="auto"/>
              <w:rPr>
                <w:sz w:val="24"/>
                <w:szCs w:val="24"/>
              </w:rPr>
            </w:pPr>
          </w:p>
          <w:p w14:paraId="47B01DF5" w14:textId="77777777" w:rsidR="00063315" w:rsidRDefault="00063315" w:rsidP="00F71D8A">
            <w:pPr>
              <w:spacing w:line="360" w:lineRule="auto"/>
              <w:rPr>
                <w:sz w:val="24"/>
                <w:szCs w:val="24"/>
              </w:rPr>
            </w:pPr>
          </w:p>
          <w:p w14:paraId="4A7A168C" w14:textId="77777777" w:rsidR="00063315" w:rsidRDefault="00063315" w:rsidP="00F71D8A">
            <w:pPr>
              <w:spacing w:line="360" w:lineRule="auto"/>
              <w:rPr>
                <w:sz w:val="24"/>
                <w:szCs w:val="24"/>
              </w:rPr>
            </w:pPr>
          </w:p>
          <w:p w14:paraId="48BFCAD5" w14:textId="77777777" w:rsidR="00063315" w:rsidRDefault="00063315" w:rsidP="00F71D8A">
            <w:pPr>
              <w:spacing w:line="360" w:lineRule="auto"/>
              <w:rPr>
                <w:sz w:val="24"/>
                <w:szCs w:val="24"/>
              </w:rPr>
            </w:pPr>
          </w:p>
          <w:p w14:paraId="00D51C48" w14:textId="77777777" w:rsidR="00063315" w:rsidRDefault="00063315" w:rsidP="00F71D8A">
            <w:pPr>
              <w:spacing w:line="360" w:lineRule="auto"/>
              <w:rPr>
                <w:sz w:val="24"/>
                <w:szCs w:val="24"/>
              </w:rPr>
            </w:pPr>
          </w:p>
          <w:p w14:paraId="0AAAB3E7" w14:textId="77777777" w:rsidR="00063315" w:rsidRDefault="00063315" w:rsidP="00F71D8A">
            <w:pPr>
              <w:spacing w:line="360" w:lineRule="auto"/>
              <w:rPr>
                <w:sz w:val="24"/>
                <w:szCs w:val="24"/>
              </w:rPr>
            </w:pPr>
          </w:p>
          <w:p w14:paraId="51C44BCE" w14:textId="77777777" w:rsidR="00063315" w:rsidRDefault="00063315" w:rsidP="00F71D8A">
            <w:pPr>
              <w:spacing w:line="360" w:lineRule="auto"/>
              <w:rPr>
                <w:sz w:val="24"/>
                <w:szCs w:val="24"/>
              </w:rPr>
            </w:pPr>
          </w:p>
          <w:p w14:paraId="729D0D97" w14:textId="77777777" w:rsidR="00063315" w:rsidRDefault="00063315" w:rsidP="00F71D8A">
            <w:pPr>
              <w:spacing w:line="360" w:lineRule="auto"/>
              <w:rPr>
                <w:sz w:val="24"/>
                <w:szCs w:val="24"/>
              </w:rPr>
            </w:pPr>
          </w:p>
          <w:p w14:paraId="0E1F43A8" w14:textId="77777777" w:rsidR="00063315" w:rsidRDefault="00063315" w:rsidP="00F71D8A">
            <w:pPr>
              <w:spacing w:line="360" w:lineRule="auto"/>
              <w:rPr>
                <w:sz w:val="24"/>
                <w:szCs w:val="24"/>
              </w:rPr>
            </w:pPr>
          </w:p>
          <w:p w14:paraId="607349CA" w14:textId="77777777" w:rsidR="00063315" w:rsidRDefault="00063315" w:rsidP="00F71D8A">
            <w:pPr>
              <w:spacing w:line="360" w:lineRule="auto"/>
              <w:rPr>
                <w:sz w:val="24"/>
                <w:szCs w:val="24"/>
              </w:rPr>
            </w:pPr>
          </w:p>
          <w:p w14:paraId="41E2A858" w14:textId="77777777" w:rsidR="00063315" w:rsidRDefault="00063315" w:rsidP="00F71D8A">
            <w:pPr>
              <w:spacing w:line="360" w:lineRule="auto"/>
              <w:rPr>
                <w:sz w:val="24"/>
                <w:szCs w:val="24"/>
              </w:rPr>
            </w:pPr>
          </w:p>
          <w:p w14:paraId="2F610944" w14:textId="77777777" w:rsidR="00063315" w:rsidRDefault="00063315" w:rsidP="00F71D8A">
            <w:pPr>
              <w:spacing w:line="360" w:lineRule="auto"/>
              <w:rPr>
                <w:sz w:val="24"/>
                <w:szCs w:val="24"/>
              </w:rPr>
            </w:pPr>
          </w:p>
          <w:p w14:paraId="38AD529D" w14:textId="77777777" w:rsidR="00063315" w:rsidRDefault="00063315" w:rsidP="00F71D8A">
            <w:pPr>
              <w:spacing w:line="360" w:lineRule="auto"/>
              <w:rPr>
                <w:sz w:val="24"/>
                <w:szCs w:val="24"/>
              </w:rPr>
            </w:pPr>
          </w:p>
          <w:p w14:paraId="6C4733DD" w14:textId="77777777" w:rsidR="00063315" w:rsidRDefault="00063315" w:rsidP="00F71D8A">
            <w:pPr>
              <w:spacing w:line="360" w:lineRule="auto"/>
              <w:rPr>
                <w:sz w:val="24"/>
                <w:szCs w:val="24"/>
              </w:rPr>
            </w:pPr>
          </w:p>
          <w:p w14:paraId="029D9588" w14:textId="77777777" w:rsidR="00063315" w:rsidRDefault="00063315" w:rsidP="00F71D8A">
            <w:pPr>
              <w:spacing w:line="360" w:lineRule="auto"/>
              <w:rPr>
                <w:sz w:val="24"/>
                <w:szCs w:val="24"/>
              </w:rPr>
            </w:pPr>
          </w:p>
          <w:p w14:paraId="727E39C7" w14:textId="77777777" w:rsidR="00063315" w:rsidRDefault="00063315" w:rsidP="00F71D8A">
            <w:pPr>
              <w:spacing w:line="360" w:lineRule="auto"/>
              <w:rPr>
                <w:sz w:val="24"/>
                <w:szCs w:val="24"/>
              </w:rPr>
            </w:pPr>
          </w:p>
          <w:p w14:paraId="6F7B6A0C" w14:textId="77777777" w:rsidR="00063315" w:rsidRDefault="00063315" w:rsidP="00F71D8A">
            <w:pPr>
              <w:spacing w:line="360" w:lineRule="auto"/>
              <w:rPr>
                <w:sz w:val="24"/>
                <w:szCs w:val="24"/>
              </w:rPr>
            </w:pPr>
          </w:p>
          <w:p w14:paraId="6CA04EB6" w14:textId="77777777" w:rsidR="00063315" w:rsidRDefault="00063315" w:rsidP="00F71D8A">
            <w:pPr>
              <w:spacing w:line="360" w:lineRule="auto"/>
              <w:rPr>
                <w:sz w:val="24"/>
                <w:szCs w:val="24"/>
              </w:rPr>
            </w:pPr>
          </w:p>
          <w:p w14:paraId="5CF87BCD" w14:textId="77777777" w:rsidR="00063315" w:rsidRDefault="00063315" w:rsidP="00F71D8A">
            <w:pPr>
              <w:spacing w:line="360" w:lineRule="auto"/>
              <w:rPr>
                <w:sz w:val="24"/>
                <w:szCs w:val="24"/>
              </w:rPr>
            </w:pPr>
          </w:p>
          <w:p w14:paraId="43B23FAA" w14:textId="77777777" w:rsidR="00063315" w:rsidRDefault="00063315" w:rsidP="00F71D8A">
            <w:pPr>
              <w:spacing w:line="360" w:lineRule="auto"/>
              <w:rPr>
                <w:sz w:val="24"/>
                <w:szCs w:val="24"/>
              </w:rPr>
            </w:pPr>
          </w:p>
          <w:p w14:paraId="28412E95" w14:textId="77777777" w:rsidR="00063315" w:rsidRDefault="00063315" w:rsidP="00F71D8A">
            <w:pPr>
              <w:spacing w:line="360" w:lineRule="auto"/>
              <w:rPr>
                <w:sz w:val="24"/>
                <w:szCs w:val="24"/>
              </w:rPr>
            </w:pPr>
          </w:p>
          <w:p w14:paraId="67A4CB17" w14:textId="77777777" w:rsidR="00063315" w:rsidRDefault="00063315" w:rsidP="00F71D8A">
            <w:pPr>
              <w:spacing w:line="360" w:lineRule="auto"/>
              <w:rPr>
                <w:sz w:val="24"/>
                <w:szCs w:val="24"/>
              </w:rPr>
            </w:pPr>
          </w:p>
          <w:p w14:paraId="38101DB4" w14:textId="77777777" w:rsidR="00063315" w:rsidRDefault="00063315" w:rsidP="00F71D8A">
            <w:pPr>
              <w:spacing w:line="360" w:lineRule="auto"/>
              <w:rPr>
                <w:sz w:val="24"/>
                <w:szCs w:val="24"/>
              </w:rPr>
            </w:pPr>
          </w:p>
          <w:p w14:paraId="5D504EE4" w14:textId="77777777" w:rsidR="00063315" w:rsidRDefault="00063315" w:rsidP="00F71D8A">
            <w:pPr>
              <w:spacing w:line="360" w:lineRule="auto"/>
              <w:rPr>
                <w:sz w:val="24"/>
                <w:szCs w:val="24"/>
              </w:rPr>
            </w:pPr>
          </w:p>
          <w:p w14:paraId="6CEF6C1F" w14:textId="77777777" w:rsidR="00063315" w:rsidRDefault="00063315" w:rsidP="00F71D8A">
            <w:pPr>
              <w:spacing w:line="360" w:lineRule="auto"/>
              <w:rPr>
                <w:sz w:val="24"/>
                <w:szCs w:val="24"/>
              </w:rPr>
            </w:pPr>
          </w:p>
          <w:p w14:paraId="3813E5A9" w14:textId="77777777" w:rsidR="00063315" w:rsidRDefault="00063315" w:rsidP="00F71D8A">
            <w:pPr>
              <w:spacing w:line="360" w:lineRule="auto"/>
              <w:rPr>
                <w:sz w:val="24"/>
                <w:szCs w:val="24"/>
              </w:rPr>
            </w:pPr>
          </w:p>
          <w:p w14:paraId="6E5E5CBC" w14:textId="77777777" w:rsidR="00063315" w:rsidRDefault="00063315" w:rsidP="00F71D8A">
            <w:pPr>
              <w:spacing w:line="360" w:lineRule="auto"/>
              <w:rPr>
                <w:sz w:val="24"/>
                <w:szCs w:val="24"/>
              </w:rPr>
            </w:pPr>
          </w:p>
          <w:p w14:paraId="3518780E" w14:textId="77777777" w:rsidR="00063315" w:rsidRDefault="00063315" w:rsidP="00F71D8A">
            <w:pPr>
              <w:spacing w:line="360" w:lineRule="auto"/>
              <w:rPr>
                <w:sz w:val="24"/>
                <w:szCs w:val="24"/>
              </w:rPr>
            </w:pPr>
          </w:p>
          <w:p w14:paraId="06C29053" w14:textId="77777777" w:rsidR="00063315" w:rsidRDefault="00063315" w:rsidP="00F71D8A">
            <w:pPr>
              <w:spacing w:line="360" w:lineRule="auto"/>
              <w:rPr>
                <w:sz w:val="24"/>
                <w:szCs w:val="24"/>
              </w:rPr>
            </w:pPr>
          </w:p>
          <w:p w14:paraId="71276E75" w14:textId="77777777" w:rsidR="00063315" w:rsidRDefault="00063315" w:rsidP="00F71D8A">
            <w:pPr>
              <w:spacing w:line="360" w:lineRule="auto"/>
              <w:rPr>
                <w:sz w:val="24"/>
                <w:szCs w:val="24"/>
              </w:rPr>
            </w:pPr>
          </w:p>
          <w:p w14:paraId="10C56216" w14:textId="77777777" w:rsidR="00063315" w:rsidRDefault="00063315" w:rsidP="00F71D8A">
            <w:pPr>
              <w:spacing w:line="360" w:lineRule="auto"/>
              <w:rPr>
                <w:sz w:val="24"/>
                <w:szCs w:val="24"/>
              </w:rPr>
            </w:pPr>
          </w:p>
          <w:p w14:paraId="7F50A8E6" w14:textId="77777777" w:rsidR="00063315" w:rsidRDefault="00063315" w:rsidP="00F71D8A">
            <w:pPr>
              <w:spacing w:line="360" w:lineRule="auto"/>
              <w:rPr>
                <w:sz w:val="24"/>
                <w:szCs w:val="24"/>
              </w:rPr>
            </w:pPr>
          </w:p>
          <w:p w14:paraId="546C87A0" w14:textId="4066A75C" w:rsidR="00063315" w:rsidRDefault="00063315" w:rsidP="00F71D8A">
            <w:pPr>
              <w:spacing w:line="360" w:lineRule="auto"/>
              <w:rPr>
                <w:sz w:val="24"/>
                <w:szCs w:val="24"/>
              </w:rPr>
            </w:pPr>
          </w:p>
          <w:p w14:paraId="3D2F55E8" w14:textId="5BFF7BD2" w:rsidR="000101D4" w:rsidRDefault="000101D4" w:rsidP="00F71D8A">
            <w:pPr>
              <w:spacing w:line="360" w:lineRule="auto"/>
              <w:rPr>
                <w:sz w:val="24"/>
                <w:szCs w:val="24"/>
              </w:rPr>
            </w:pPr>
          </w:p>
          <w:p w14:paraId="733E1F9F" w14:textId="31500C07" w:rsidR="000101D4" w:rsidRDefault="000101D4" w:rsidP="00F71D8A">
            <w:pPr>
              <w:spacing w:line="360" w:lineRule="auto"/>
              <w:rPr>
                <w:sz w:val="24"/>
                <w:szCs w:val="24"/>
              </w:rPr>
            </w:pPr>
          </w:p>
          <w:p w14:paraId="66EA265B" w14:textId="3FCE6BA4" w:rsidR="000101D4" w:rsidRDefault="000101D4" w:rsidP="00F71D8A">
            <w:pPr>
              <w:spacing w:line="360" w:lineRule="auto"/>
              <w:rPr>
                <w:sz w:val="24"/>
                <w:szCs w:val="24"/>
              </w:rPr>
            </w:pPr>
          </w:p>
          <w:p w14:paraId="6D0452B5" w14:textId="59E5EBAE" w:rsidR="000101D4" w:rsidRDefault="000101D4" w:rsidP="00F71D8A">
            <w:pPr>
              <w:spacing w:line="360" w:lineRule="auto"/>
              <w:rPr>
                <w:sz w:val="24"/>
                <w:szCs w:val="24"/>
              </w:rPr>
            </w:pPr>
          </w:p>
          <w:p w14:paraId="648F4AD9" w14:textId="68376276" w:rsidR="000101D4" w:rsidRDefault="000101D4" w:rsidP="00F71D8A">
            <w:pPr>
              <w:spacing w:line="360" w:lineRule="auto"/>
              <w:rPr>
                <w:sz w:val="24"/>
                <w:szCs w:val="24"/>
              </w:rPr>
            </w:pPr>
          </w:p>
          <w:p w14:paraId="2FC93DD5" w14:textId="31D1A85B" w:rsidR="000101D4" w:rsidRDefault="000101D4" w:rsidP="00F71D8A">
            <w:pPr>
              <w:spacing w:line="360" w:lineRule="auto"/>
              <w:rPr>
                <w:sz w:val="24"/>
                <w:szCs w:val="24"/>
              </w:rPr>
            </w:pPr>
          </w:p>
          <w:p w14:paraId="53346A5F" w14:textId="40129C50" w:rsidR="00AF2C35" w:rsidRDefault="00AF2C35" w:rsidP="00F71D8A">
            <w:pPr>
              <w:spacing w:line="360" w:lineRule="auto"/>
              <w:rPr>
                <w:sz w:val="24"/>
                <w:szCs w:val="24"/>
              </w:rPr>
            </w:pPr>
          </w:p>
          <w:p w14:paraId="250387D9" w14:textId="137F610F" w:rsidR="00AF2C35" w:rsidRDefault="00AF2C35" w:rsidP="00F71D8A">
            <w:pPr>
              <w:spacing w:line="360" w:lineRule="auto"/>
              <w:rPr>
                <w:sz w:val="24"/>
                <w:szCs w:val="24"/>
              </w:rPr>
            </w:pPr>
          </w:p>
          <w:p w14:paraId="18BB2C08" w14:textId="5F94EF7E" w:rsidR="00AF2C35" w:rsidRDefault="00AF2C35" w:rsidP="00F71D8A">
            <w:pPr>
              <w:spacing w:line="360" w:lineRule="auto"/>
              <w:rPr>
                <w:sz w:val="24"/>
                <w:szCs w:val="24"/>
              </w:rPr>
            </w:pPr>
          </w:p>
          <w:p w14:paraId="6FB4A4A4" w14:textId="001D08B0" w:rsidR="00AF2C35" w:rsidRDefault="00AF2C35" w:rsidP="00F71D8A">
            <w:pPr>
              <w:spacing w:line="360" w:lineRule="auto"/>
              <w:rPr>
                <w:sz w:val="24"/>
                <w:szCs w:val="24"/>
              </w:rPr>
            </w:pPr>
          </w:p>
          <w:p w14:paraId="74E30AFF" w14:textId="49B4DAAD" w:rsidR="00AF2C35" w:rsidRDefault="00AF2C35" w:rsidP="00F71D8A">
            <w:pPr>
              <w:spacing w:line="360" w:lineRule="auto"/>
              <w:rPr>
                <w:sz w:val="24"/>
                <w:szCs w:val="24"/>
              </w:rPr>
            </w:pPr>
          </w:p>
          <w:p w14:paraId="3A35F7A3" w14:textId="436A0B6C" w:rsidR="00645A27" w:rsidRDefault="00645A27" w:rsidP="00F71D8A">
            <w:pPr>
              <w:spacing w:line="360" w:lineRule="auto"/>
              <w:rPr>
                <w:sz w:val="24"/>
                <w:szCs w:val="24"/>
              </w:rPr>
            </w:pPr>
          </w:p>
          <w:p w14:paraId="5644F497" w14:textId="2E683433" w:rsidR="00645A27" w:rsidRDefault="00645A27" w:rsidP="00F71D8A">
            <w:pPr>
              <w:spacing w:line="360" w:lineRule="auto"/>
              <w:rPr>
                <w:sz w:val="24"/>
                <w:szCs w:val="24"/>
              </w:rPr>
            </w:pPr>
          </w:p>
          <w:p w14:paraId="6EA75F38" w14:textId="25FCC741" w:rsidR="00645A27" w:rsidRDefault="00645A27" w:rsidP="00F71D8A">
            <w:pPr>
              <w:spacing w:line="360" w:lineRule="auto"/>
              <w:rPr>
                <w:sz w:val="24"/>
                <w:szCs w:val="24"/>
              </w:rPr>
            </w:pPr>
          </w:p>
          <w:p w14:paraId="6D74CF45" w14:textId="35406EEC" w:rsidR="00645A27" w:rsidRDefault="00645A27" w:rsidP="00F71D8A">
            <w:pPr>
              <w:spacing w:line="360" w:lineRule="auto"/>
              <w:rPr>
                <w:sz w:val="24"/>
                <w:szCs w:val="24"/>
              </w:rPr>
            </w:pPr>
          </w:p>
          <w:p w14:paraId="03EC1A19" w14:textId="13B1D3B4" w:rsidR="00645A27" w:rsidRDefault="00645A27" w:rsidP="00F71D8A">
            <w:pPr>
              <w:spacing w:line="360" w:lineRule="auto"/>
              <w:rPr>
                <w:sz w:val="24"/>
                <w:szCs w:val="24"/>
              </w:rPr>
            </w:pPr>
          </w:p>
          <w:p w14:paraId="281350B9" w14:textId="080C82C1" w:rsidR="00645A27" w:rsidRDefault="00645A27" w:rsidP="00F71D8A">
            <w:pPr>
              <w:spacing w:line="360" w:lineRule="auto"/>
              <w:rPr>
                <w:sz w:val="24"/>
                <w:szCs w:val="24"/>
              </w:rPr>
            </w:pPr>
          </w:p>
          <w:p w14:paraId="6300ECC5" w14:textId="3588266C" w:rsidR="00645A27" w:rsidRDefault="00645A27" w:rsidP="00F71D8A">
            <w:pPr>
              <w:spacing w:line="360" w:lineRule="auto"/>
              <w:rPr>
                <w:sz w:val="24"/>
                <w:szCs w:val="24"/>
              </w:rPr>
            </w:pPr>
          </w:p>
          <w:p w14:paraId="4336C371" w14:textId="26F4A776" w:rsidR="00645A27" w:rsidRDefault="00645A27" w:rsidP="00F71D8A">
            <w:pPr>
              <w:spacing w:line="360" w:lineRule="auto"/>
              <w:rPr>
                <w:sz w:val="24"/>
                <w:szCs w:val="24"/>
              </w:rPr>
            </w:pPr>
          </w:p>
          <w:p w14:paraId="12C91271" w14:textId="46D531D9" w:rsidR="00645A27" w:rsidRDefault="00645A27" w:rsidP="00F71D8A">
            <w:pPr>
              <w:spacing w:line="360" w:lineRule="auto"/>
              <w:rPr>
                <w:sz w:val="24"/>
                <w:szCs w:val="24"/>
              </w:rPr>
            </w:pPr>
          </w:p>
          <w:p w14:paraId="7BE61F88" w14:textId="46548C1B" w:rsidR="00645A27" w:rsidRDefault="00645A27" w:rsidP="00F71D8A">
            <w:pPr>
              <w:spacing w:line="360" w:lineRule="auto"/>
              <w:rPr>
                <w:sz w:val="24"/>
                <w:szCs w:val="24"/>
              </w:rPr>
            </w:pPr>
          </w:p>
          <w:p w14:paraId="348FD0A2" w14:textId="0C43B51D" w:rsidR="00645A27" w:rsidRDefault="00645A27" w:rsidP="00F71D8A">
            <w:pPr>
              <w:spacing w:line="360" w:lineRule="auto"/>
              <w:rPr>
                <w:sz w:val="24"/>
                <w:szCs w:val="24"/>
              </w:rPr>
            </w:pPr>
          </w:p>
          <w:p w14:paraId="1C87E058" w14:textId="23B65C66" w:rsidR="00645A27" w:rsidRDefault="00645A27" w:rsidP="00F71D8A">
            <w:pPr>
              <w:spacing w:line="360" w:lineRule="auto"/>
              <w:rPr>
                <w:sz w:val="24"/>
                <w:szCs w:val="24"/>
              </w:rPr>
            </w:pPr>
          </w:p>
          <w:p w14:paraId="26037306" w14:textId="6D6068F8" w:rsidR="00645A27" w:rsidRDefault="00645A27" w:rsidP="00F71D8A">
            <w:pPr>
              <w:spacing w:line="360" w:lineRule="auto"/>
              <w:rPr>
                <w:sz w:val="24"/>
                <w:szCs w:val="24"/>
              </w:rPr>
            </w:pPr>
          </w:p>
          <w:p w14:paraId="26A7F05A" w14:textId="13BC62B9" w:rsidR="00645A27" w:rsidRDefault="00645A27" w:rsidP="00F71D8A">
            <w:pPr>
              <w:spacing w:line="360" w:lineRule="auto"/>
              <w:rPr>
                <w:sz w:val="24"/>
                <w:szCs w:val="24"/>
              </w:rPr>
            </w:pPr>
          </w:p>
          <w:p w14:paraId="3D240542" w14:textId="29EA9BB4" w:rsidR="00645A27" w:rsidRDefault="00645A27" w:rsidP="00F71D8A">
            <w:pPr>
              <w:spacing w:line="360" w:lineRule="auto"/>
              <w:rPr>
                <w:sz w:val="24"/>
                <w:szCs w:val="24"/>
              </w:rPr>
            </w:pPr>
          </w:p>
          <w:p w14:paraId="2864235B" w14:textId="24AD212B" w:rsidR="00645A27" w:rsidRDefault="00645A27" w:rsidP="00F71D8A">
            <w:pPr>
              <w:spacing w:line="360" w:lineRule="auto"/>
              <w:rPr>
                <w:sz w:val="24"/>
                <w:szCs w:val="24"/>
              </w:rPr>
            </w:pPr>
          </w:p>
          <w:p w14:paraId="20DE308F" w14:textId="06F9B1CC" w:rsidR="00645A27" w:rsidRDefault="00645A27" w:rsidP="00F71D8A">
            <w:pPr>
              <w:spacing w:line="360" w:lineRule="auto"/>
              <w:rPr>
                <w:sz w:val="24"/>
                <w:szCs w:val="24"/>
              </w:rPr>
            </w:pPr>
          </w:p>
          <w:p w14:paraId="34269C67" w14:textId="484AE539" w:rsidR="00645A27" w:rsidRDefault="00645A27" w:rsidP="00F71D8A">
            <w:pPr>
              <w:spacing w:line="360" w:lineRule="auto"/>
              <w:rPr>
                <w:sz w:val="24"/>
                <w:szCs w:val="24"/>
              </w:rPr>
            </w:pPr>
          </w:p>
          <w:p w14:paraId="7C489252" w14:textId="07225319" w:rsidR="00645A27" w:rsidRDefault="00645A27" w:rsidP="00F71D8A">
            <w:pPr>
              <w:spacing w:line="360" w:lineRule="auto"/>
              <w:rPr>
                <w:sz w:val="24"/>
                <w:szCs w:val="24"/>
              </w:rPr>
            </w:pPr>
          </w:p>
          <w:p w14:paraId="4ADA8A92" w14:textId="3D02EE7D" w:rsidR="00645A27" w:rsidRDefault="00645A27" w:rsidP="00F71D8A">
            <w:pPr>
              <w:spacing w:line="360" w:lineRule="auto"/>
              <w:rPr>
                <w:sz w:val="24"/>
                <w:szCs w:val="24"/>
              </w:rPr>
            </w:pPr>
          </w:p>
          <w:p w14:paraId="3483F705" w14:textId="45A84AD7" w:rsidR="00645A27" w:rsidRDefault="00645A27" w:rsidP="00F71D8A">
            <w:pPr>
              <w:spacing w:line="360" w:lineRule="auto"/>
              <w:rPr>
                <w:sz w:val="24"/>
                <w:szCs w:val="24"/>
              </w:rPr>
            </w:pPr>
          </w:p>
          <w:p w14:paraId="644BF3A5" w14:textId="50CEDD1A" w:rsidR="00645A27" w:rsidRDefault="00645A27" w:rsidP="00F71D8A">
            <w:pPr>
              <w:spacing w:line="360" w:lineRule="auto"/>
              <w:rPr>
                <w:sz w:val="24"/>
                <w:szCs w:val="24"/>
              </w:rPr>
            </w:pPr>
          </w:p>
          <w:p w14:paraId="2B051852" w14:textId="7D82CE83" w:rsidR="00645A27" w:rsidRDefault="00645A27" w:rsidP="00F71D8A">
            <w:pPr>
              <w:spacing w:line="360" w:lineRule="auto"/>
              <w:rPr>
                <w:sz w:val="24"/>
                <w:szCs w:val="24"/>
              </w:rPr>
            </w:pPr>
          </w:p>
          <w:p w14:paraId="1E3977CB" w14:textId="1DB5787F" w:rsidR="00645A27" w:rsidRDefault="00645A27" w:rsidP="00F71D8A">
            <w:pPr>
              <w:spacing w:line="360" w:lineRule="auto"/>
              <w:rPr>
                <w:sz w:val="24"/>
                <w:szCs w:val="24"/>
              </w:rPr>
            </w:pPr>
          </w:p>
          <w:p w14:paraId="55DC5A21" w14:textId="017A9476" w:rsidR="00645A27" w:rsidRDefault="00645A27" w:rsidP="00F71D8A">
            <w:pPr>
              <w:spacing w:line="360" w:lineRule="auto"/>
              <w:rPr>
                <w:sz w:val="24"/>
                <w:szCs w:val="24"/>
              </w:rPr>
            </w:pPr>
          </w:p>
          <w:p w14:paraId="569E18A1" w14:textId="0A23C750" w:rsidR="00645A27" w:rsidRDefault="00645A27" w:rsidP="00F71D8A">
            <w:pPr>
              <w:spacing w:line="360" w:lineRule="auto"/>
              <w:rPr>
                <w:sz w:val="24"/>
                <w:szCs w:val="24"/>
              </w:rPr>
            </w:pPr>
          </w:p>
          <w:p w14:paraId="19A1F971" w14:textId="75EB326C" w:rsidR="00645A27" w:rsidRDefault="00645A27" w:rsidP="00F71D8A">
            <w:pPr>
              <w:spacing w:line="360" w:lineRule="auto"/>
              <w:rPr>
                <w:sz w:val="24"/>
                <w:szCs w:val="24"/>
              </w:rPr>
            </w:pPr>
          </w:p>
          <w:p w14:paraId="5AFA5949" w14:textId="51402FB1" w:rsidR="00645A27" w:rsidRDefault="00645A27" w:rsidP="00F71D8A">
            <w:pPr>
              <w:spacing w:line="360" w:lineRule="auto"/>
              <w:rPr>
                <w:sz w:val="24"/>
                <w:szCs w:val="24"/>
              </w:rPr>
            </w:pPr>
          </w:p>
          <w:p w14:paraId="267281E7" w14:textId="11EE4447" w:rsidR="00645A27" w:rsidRDefault="00645A27" w:rsidP="00F71D8A">
            <w:pPr>
              <w:spacing w:line="360" w:lineRule="auto"/>
              <w:rPr>
                <w:sz w:val="24"/>
                <w:szCs w:val="24"/>
              </w:rPr>
            </w:pPr>
          </w:p>
          <w:p w14:paraId="7CBE0499" w14:textId="20C35340" w:rsidR="00645A27" w:rsidRDefault="00645A27" w:rsidP="00F71D8A">
            <w:pPr>
              <w:spacing w:line="360" w:lineRule="auto"/>
              <w:rPr>
                <w:sz w:val="24"/>
                <w:szCs w:val="24"/>
              </w:rPr>
            </w:pPr>
          </w:p>
          <w:p w14:paraId="005D86DC" w14:textId="1F0B59C6" w:rsidR="00645A27" w:rsidRDefault="00645A27" w:rsidP="00F71D8A">
            <w:pPr>
              <w:spacing w:line="360" w:lineRule="auto"/>
              <w:rPr>
                <w:sz w:val="24"/>
                <w:szCs w:val="24"/>
              </w:rPr>
            </w:pPr>
          </w:p>
          <w:p w14:paraId="117FCF16" w14:textId="6F382BCC" w:rsidR="00645A27" w:rsidRDefault="00645A27" w:rsidP="00F71D8A">
            <w:pPr>
              <w:spacing w:line="360" w:lineRule="auto"/>
              <w:rPr>
                <w:sz w:val="24"/>
                <w:szCs w:val="24"/>
              </w:rPr>
            </w:pPr>
          </w:p>
          <w:p w14:paraId="58F522C6" w14:textId="4F43F4E6" w:rsidR="00645A27" w:rsidRDefault="00645A27" w:rsidP="00F71D8A">
            <w:pPr>
              <w:spacing w:line="360" w:lineRule="auto"/>
              <w:rPr>
                <w:sz w:val="24"/>
                <w:szCs w:val="24"/>
              </w:rPr>
            </w:pPr>
          </w:p>
          <w:p w14:paraId="7D16F5C4" w14:textId="74DF54B7" w:rsidR="00645A27" w:rsidRDefault="00645A27" w:rsidP="00F71D8A">
            <w:pPr>
              <w:spacing w:line="360" w:lineRule="auto"/>
              <w:rPr>
                <w:sz w:val="24"/>
                <w:szCs w:val="24"/>
              </w:rPr>
            </w:pPr>
          </w:p>
          <w:p w14:paraId="36C1DBB4" w14:textId="77777777" w:rsidR="00645A27" w:rsidRDefault="00645A27" w:rsidP="00F71D8A">
            <w:pPr>
              <w:spacing w:line="360" w:lineRule="auto"/>
              <w:rPr>
                <w:rFonts w:hint="eastAsia"/>
                <w:sz w:val="24"/>
                <w:szCs w:val="24"/>
              </w:rPr>
            </w:pPr>
          </w:p>
          <w:p w14:paraId="544BA807" w14:textId="77777777" w:rsidR="00063315" w:rsidRDefault="00063315" w:rsidP="00F71D8A">
            <w:pPr>
              <w:spacing w:line="360" w:lineRule="auto"/>
              <w:ind w:firstLineChars="100" w:firstLine="240"/>
              <w:rPr>
                <w:sz w:val="24"/>
                <w:szCs w:val="24"/>
              </w:rPr>
            </w:pPr>
            <w:r>
              <w:rPr>
                <w:rFonts w:hint="eastAsia"/>
                <w:sz w:val="24"/>
                <w:szCs w:val="24"/>
              </w:rPr>
              <w:t>提问查看当堂掌握情况</w:t>
            </w:r>
          </w:p>
        </w:tc>
      </w:tr>
      <w:tr w:rsidR="00063315" w14:paraId="10002BC7" w14:textId="77777777" w:rsidTr="00F71D8A">
        <w:trPr>
          <w:trHeight w:val="538"/>
        </w:trPr>
        <w:tc>
          <w:tcPr>
            <w:tcW w:w="1304" w:type="dxa"/>
            <w:tcBorders>
              <w:top w:val="single" w:sz="4" w:space="0" w:color="auto"/>
              <w:left w:val="single" w:sz="4" w:space="0" w:color="auto"/>
              <w:bottom w:val="single" w:sz="4" w:space="0" w:color="auto"/>
              <w:right w:val="single" w:sz="4" w:space="0" w:color="auto"/>
            </w:tcBorders>
            <w:vAlign w:val="center"/>
            <w:hideMark/>
          </w:tcPr>
          <w:p w14:paraId="65BD291A" w14:textId="77777777" w:rsidR="00063315" w:rsidRDefault="00063315" w:rsidP="00F71D8A">
            <w:pPr>
              <w:spacing w:line="360" w:lineRule="auto"/>
              <w:jc w:val="center"/>
              <w:rPr>
                <w:sz w:val="24"/>
                <w:szCs w:val="24"/>
              </w:rPr>
            </w:pPr>
            <w:r>
              <w:rPr>
                <w:rFonts w:hint="eastAsia"/>
                <w:b/>
                <w:bCs/>
                <w:sz w:val="24"/>
                <w:szCs w:val="24"/>
              </w:rPr>
              <w:lastRenderedPageBreak/>
              <w:t>作业布置</w:t>
            </w:r>
          </w:p>
        </w:tc>
        <w:tc>
          <w:tcPr>
            <w:tcW w:w="8056" w:type="dxa"/>
            <w:gridSpan w:val="5"/>
            <w:tcBorders>
              <w:top w:val="single" w:sz="4" w:space="0" w:color="auto"/>
              <w:left w:val="single" w:sz="4" w:space="0" w:color="auto"/>
              <w:bottom w:val="single" w:sz="4" w:space="0" w:color="auto"/>
              <w:right w:val="single" w:sz="4" w:space="0" w:color="auto"/>
            </w:tcBorders>
            <w:hideMark/>
          </w:tcPr>
          <w:p w14:paraId="24DEBCDD" w14:textId="34E349AF" w:rsidR="00063315" w:rsidRDefault="00063315" w:rsidP="00F71D8A">
            <w:pPr>
              <w:spacing w:line="360" w:lineRule="auto"/>
              <w:ind w:firstLineChars="200" w:firstLine="480"/>
              <w:rPr>
                <w:bCs/>
                <w:sz w:val="24"/>
                <w:szCs w:val="24"/>
              </w:rPr>
            </w:pPr>
            <w:r>
              <w:rPr>
                <w:rFonts w:hint="eastAsia"/>
                <w:bCs/>
                <w:sz w:val="24"/>
                <w:szCs w:val="24"/>
              </w:rPr>
              <w:t>完成</w:t>
            </w:r>
            <w:r>
              <w:rPr>
                <w:bCs/>
                <w:sz w:val="24"/>
                <w:szCs w:val="24"/>
              </w:rPr>
              <w:t>P</w:t>
            </w:r>
            <w:r w:rsidR="000A7540">
              <w:rPr>
                <w:bCs/>
                <w:sz w:val="24"/>
                <w:szCs w:val="24"/>
              </w:rPr>
              <w:t>8</w:t>
            </w:r>
            <w:r>
              <w:rPr>
                <w:rFonts w:hint="eastAsia"/>
                <w:bCs/>
                <w:sz w:val="24"/>
                <w:szCs w:val="24"/>
              </w:rPr>
              <w:t>～</w:t>
            </w:r>
            <w:r>
              <w:rPr>
                <w:bCs/>
                <w:sz w:val="24"/>
                <w:szCs w:val="24"/>
              </w:rPr>
              <w:t>P</w:t>
            </w:r>
            <w:r w:rsidR="000A7540">
              <w:rPr>
                <w:bCs/>
                <w:sz w:val="24"/>
                <w:szCs w:val="24"/>
              </w:rPr>
              <w:t>9</w:t>
            </w:r>
            <w:r>
              <w:rPr>
                <w:rFonts w:hint="eastAsia"/>
                <w:bCs/>
                <w:sz w:val="24"/>
                <w:szCs w:val="24"/>
              </w:rPr>
              <w:t>习题</w:t>
            </w:r>
          </w:p>
        </w:tc>
      </w:tr>
      <w:tr w:rsidR="00063315" w14:paraId="638F9609" w14:textId="77777777" w:rsidTr="00F71D8A">
        <w:trPr>
          <w:trHeight w:val="573"/>
        </w:trPr>
        <w:tc>
          <w:tcPr>
            <w:tcW w:w="1304" w:type="dxa"/>
            <w:tcBorders>
              <w:top w:val="single" w:sz="4" w:space="0" w:color="auto"/>
              <w:left w:val="single" w:sz="4" w:space="0" w:color="auto"/>
              <w:bottom w:val="single" w:sz="4" w:space="0" w:color="auto"/>
              <w:right w:val="single" w:sz="4" w:space="0" w:color="auto"/>
            </w:tcBorders>
            <w:vAlign w:val="center"/>
            <w:hideMark/>
          </w:tcPr>
          <w:p w14:paraId="719C1B53" w14:textId="77777777" w:rsidR="00063315" w:rsidRDefault="00063315" w:rsidP="00F71D8A">
            <w:pPr>
              <w:spacing w:line="360" w:lineRule="auto"/>
              <w:jc w:val="center"/>
              <w:rPr>
                <w:sz w:val="24"/>
                <w:szCs w:val="24"/>
              </w:rPr>
            </w:pPr>
            <w:r>
              <w:rPr>
                <w:rFonts w:hint="eastAsia"/>
                <w:b/>
                <w:bCs/>
                <w:sz w:val="24"/>
                <w:szCs w:val="24"/>
              </w:rPr>
              <w:t>教学反思</w:t>
            </w:r>
          </w:p>
        </w:tc>
        <w:tc>
          <w:tcPr>
            <w:tcW w:w="8056" w:type="dxa"/>
            <w:gridSpan w:val="5"/>
            <w:tcBorders>
              <w:top w:val="single" w:sz="4" w:space="0" w:color="auto"/>
              <w:left w:val="single" w:sz="4" w:space="0" w:color="auto"/>
              <w:bottom w:val="single" w:sz="4" w:space="0" w:color="auto"/>
              <w:right w:val="single" w:sz="4" w:space="0" w:color="auto"/>
            </w:tcBorders>
          </w:tcPr>
          <w:p w14:paraId="0CD13B89" w14:textId="77777777" w:rsidR="00063315" w:rsidRDefault="00063315" w:rsidP="00F71D8A">
            <w:pPr>
              <w:spacing w:line="360" w:lineRule="auto"/>
              <w:ind w:firstLineChars="200" w:firstLine="480"/>
              <w:rPr>
                <w:sz w:val="24"/>
                <w:szCs w:val="24"/>
              </w:rPr>
            </w:pPr>
          </w:p>
          <w:p w14:paraId="51E5BE53" w14:textId="77777777" w:rsidR="00063315" w:rsidRDefault="00063315" w:rsidP="00F71D8A">
            <w:pPr>
              <w:spacing w:line="360" w:lineRule="auto"/>
              <w:ind w:firstLineChars="200" w:firstLine="480"/>
              <w:rPr>
                <w:sz w:val="24"/>
                <w:szCs w:val="24"/>
              </w:rPr>
            </w:pPr>
          </w:p>
          <w:p w14:paraId="75C361E5" w14:textId="77777777" w:rsidR="00063315" w:rsidRDefault="00063315" w:rsidP="00F71D8A">
            <w:pPr>
              <w:spacing w:line="360" w:lineRule="auto"/>
              <w:ind w:firstLineChars="200" w:firstLine="480"/>
              <w:rPr>
                <w:sz w:val="24"/>
                <w:szCs w:val="24"/>
              </w:rPr>
            </w:pPr>
          </w:p>
        </w:tc>
      </w:tr>
    </w:tbl>
    <w:p w14:paraId="167BBD40" w14:textId="77777777" w:rsidR="00063315" w:rsidRDefault="00063315" w:rsidP="00063315">
      <w:pPr>
        <w:jc w:val="left"/>
        <w:rPr>
          <w:rFonts w:ascii="Calibri" w:hAnsi="Calibri" w:cs="Times New Roman"/>
          <w:szCs w:val="24"/>
        </w:rPr>
      </w:pPr>
    </w:p>
    <w:p w14:paraId="784158BB" w14:textId="77777777" w:rsidR="00211734" w:rsidRDefault="00211734"/>
    <w:sectPr w:rsidR="0021173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仿宋">
    <w:altName w:val="Malgun Gothic Semilight"/>
    <w:panose1 w:val="02010600040101010101"/>
    <w:charset w:val="86"/>
    <w:family w:val="auto"/>
    <w:pitch w:val="variable"/>
    <w:sig w:usb0="00000287" w:usb1="080F0000" w:usb2="00000010" w:usb3="00000000" w:csb0="0004009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2B3B0A"/>
    <w:multiLevelType w:val="hybridMultilevel"/>
    <w:tmpl w:val="5328BB82"/>
    <w:lvl w:ilvl="0" w:tplc="197C046C">
      <w:start w:val="1"/>
      <w:numFmt w:val="decimalEnclosedCircle"/>
      <w:lvlText w:val="%1"/>
      <w:lvlJc w:val="left"/>
      <w:pPr>
        <w:tabs>
          <w:tab w:val="num" w:pos="720"/>
        </w:tabs>
        <w:ind w:left="720" w:hanging="360"/>
      </w:pPr>
    </w:lvl>
    <w:lvl w:ilvl="1" w:tplc="0E006964" w:tentative="1">
      <w:start w:val="1"/>
      <w:numFmt w:val="decimalEnclosedCircle"/>
      <w:lvlText w:val="%2"/>
      <w:lvlJc w:val="left"/>
      <w:pPr>
        <w:tabs>
          <w:tab w:val="num" w:pos="1440"/>
        </w:tabs>
        <w:ind w:left="1440" w:hanging="360"/>
      </w:pPr>
    </w:lvl>
    <w:lvl w:ilvl="2" w:tplc="C26895A4" w:tentative="1">
      <w:start w:val="1"/>
      <w:numFmt w:val="decimalEnclosedCircle"/>
      <w:lvlText w:val="%3"/>
      <w:lvlJc w:val="left"/>
      <w:pPr>
        <w:tabs>
          <w:tab w:val="num" w:pos="2160"/>
        </w:tabs>
        <w:ind w:left="2160" w:hanging="360"/>
      </w:pPr>
    </w:lvl>
    <w:lvl w:ilvl="3" w:tplc="4350E9B4" w:tentative="1">
      <w:start w:val="1"/>
      <w:numFmt w:val="decimalEnclosedCircle"/>
      <w:lvlText w:val="%4"/>
      <w:lvlJc w:val="left"/>
      <w:pPr>
        <w:tabs>
          <w:tab w:val="num" w:pos="2880"/>
        </w:tabs>
        <w:ind w:left="2880" w:hanging="360"/>
      </w:pPr>
    </w:lvl>
    <w:lvl w:ilvl="4" w:tplc="2E62CD1A" w:tentative="1">
      <w:start w:val="1"/>
      <w:numFmt w:val="decimalEnclosedCircle"/>
      <w:lvlText w:val="%5"/>
      <w:lvlJc w:val="left"/>
      <w:pPr>
        <w:tabs>
          <w:tab w:val="num" w:pos="3600"/>
        </w:tabs>
        <w:ind w:left="3600" w:hanging="360"/>
      </w:pPr>
    </w:lvl>
    <w:lvl w:ilvl="5" w:tplc="E6F8512E" w:tentative="1">
      <w:start w:val="1"/>
      <w:numFmt w:val="decimalEnclosedCircle"/>
      <w:lvlText w:val="%6"/>
      <w:lvlJc w:val="left"/>
      <w:pPr>
        <w:tabs>
          <w:tab w:val="num" w:pos="4320"/>
        </w:tabs>
        <w:ind w:left="4320" w:hanging="360"/>
      </w:pPr>
    </w:lvl>
    <w:lvl w:ilvl="6" w:tplc="C226E390" w:tentative="1">
      <w:start w:val="1"/>
      <w:numFmt w:val="decimalEnclosedCircle"/>
      <w:lvlText w:val="%7"/>
      <w:lvlJc w:val="left"/>
      <w:pPr>
        <w:tabs>
          <w:tab w:val="num" w:pos="5040"/>
        </w:tabs>
        <w:ind w:left="5040" w:hanging="360"/>
      </w:pPr>
    </w:lvl>
    <w:lvl w:ilvl="7" w:tplc="8974BD0E" w:tentative="1">
      <w:start w:val="1"/>
      <w:numFmt w:val="decimalEnclosedCircle"/>
      <w:lvlText w:val="%8"/>
      <w:lvlJc w:val="left"/>
      <w:pPr>
        <w:tabs>
          <w:tab w:val="num" w:pos="5760"/>
        </w:tabs>
        <w:ind w:left="5760" w:hanging="360"/>
      </w:pPr>
    </w:lvl>
    <w:lvl w:ilvl="8" w:tplc="491E6E9A" w:tentative="1">
      <w:start w:val="1"/>
      <w:numFmt w:val="decimalEnclosedCircle"/>
      <w:lvlText w:val="%9"/>
      <w:lvlJc w:val="left"/>
      <w:pPr>
        <w:tabs>
          <w:tab w:val="num" w:pos="6480"/>
        </w:tabs>
        <w:ind w:left="6480" w:hanging="360"/>
      </w:pPr>
    </w:lvl>
  </w:abstractNum>
  <w:abstractNum w:abstractNumId="1" w15:restartNumberingAfterBreak="0">
    <w:nsid w:val="6FA86122"/>
    <w:multiLevelType w:val="hybridMultilevel"/>
    <w:tmpl w:val="4132AB14"/>
    <w:lvl w:ilvl="0" w:tplc="8ED647BC">
      <w:start w:val="1"/>
      <w:numFmt w:val="bullet"/>
      <w:lvlText w:val=""/>
      <w:lvlJc w:val="left"/>
      <w:pPr>
        <w:tabs>
          <w:tab w:val="num" w:pos="720"/>
        </w:tabs>
        <w:ind w:left="720" w:hanging="360"/>
      </w:pPr>
      <w:rPr>
        <w:rFonts w:ascii="Wingdings" w:hAnsi="Wingdings" w:hint="default"/>
      </w:rPr>
    </w:lvl>
    <w:lvl w:ilvl="1" w:tplc="8438F966" w:tentative="1">
      <w:start w:val="1"/>
      <w:numFmt w:val="bullet"/>
      <w:lvlText w:val=""/>
      <w:lvlJc w:val="left"/>
      <w:pPr>
        <w:tabs>
          <w:tab w:val="num" w:pos="1440"/>
        </w:tabs>
        <w:ind w:left="1440" w:hanging="360"/>
      </w:pPr>
      <w:rPr>
        <w:rFonts w:ascii="Wingdings" w:hAnsi="Wingdings" w:hint="default"/>
      </w:rPr>
    </w:lvl>
    <w:lvl w:ilvl="2" w:tplc="51D02EF2" w:tentative="1">
      <w:start w:val="1"/>
      <w:numFmt w:val="bullet"/>
      <w:lvlText w:val=""/>
      <w:lvlJc w:val="left"/>
      <w:pPr>
        <w:tabs>
          <w:tab w:val="num" w:pos="2160"/>
        </w:tabs>
        <w:ind w:left="2160" w:hanging="360"/>
      </w:pPr>
      <w:rPr>
        <w:rFonts w:ascii="Wingdings" w:hAnsi="Wingdings" w:hint="default"/>
      </w:rPr>
    </w:lvl>
    <w:lvl w:ilvl="3" w:tplc="7A1289B4" w:tentative="1">
      <w:start w:val="1"/>
      <w:numFmt w:val="bullet"/>
      <w:lvlText w:val=""/>
      <w:lvlJc w:val="left"/>
      <w:pPr>
        <w:tabs>
          <w:tab w:val="num" w:pos="2880"/>
        </w:tabs>
        <w:ind w:left="2880" w:hanging="360"/>
      </w:pPr>
      <w:rPr>
        <w:rFonts w:ascii="Wingdings" w:hAnsi="Wingdings" w:hint="default"/>
      </w:rPr>
    </w:lvl>
    <w:lvl w:ilvl="4" w:tplc="412EF656" w:tentative="1">
      <w:start w:val="1"/>
      <w:numFmt w:val="bullet"/>
      <w:lvlText w:val=""/>
      <w:lvlJc w:val="left"/>
      <w:pPr>
        <w:tabs>
          <w:tab w:val="num" w:pos="3600"/>
        </w:tabs>
        <w:ind w:left="3600" w:hanging="360"/>
      </w:pPr>
      <w:rPr>
        <w:rFonts w:ascii="Wingdings" w:hAnsi="Wingdings" w:hint="default"/>
      </w:rPr>
    </w:lvl>
    <w:lvl w:ilvl="5" w:tplc="E7706C42" w:tentative="1">
      <w:start w:val="1"/>
      <w:numFmt w:val="bullet"/>
      <w:lvlText w:val=""/>
      <w:lvlJc w:val="left"/>
      <w:pPr>
        <w:tabs>
          <w:tab w:val="num" w:pos="4320"/>
        </w:tabs>
        <w:ind w:left="4320" w:hanging="360"/>
      </w:pPr>
      <w:rPr>
        <w:rFonts w:ascii="Wingdings" w:hAnsi="Wingdings" w:hint="default"/>
      </w:rPr>
    </w:lvl>
    <w:lvl w:ilvl="6" w:tplc="7A4AF940" w:tentative="1">
      <w:start w:val="1"/>
      <w:numFmt w:val="bullet"/>
      <w:lvlText w:val=""/>
      <w:lvlJc w:val="left"/>
      <w:pPr>
        <w:tabs>
          <w:tab w:val="num" w:pos="5040"/>
        </w:tabs>
        <w:ind w:left="5040" w:hanging="360"/>
      </w:pPr>
      <w:rPr>
        <w:rFonts w:ascii="Wingdings" w:hAnsi="Wingdings" w:hint="default"/>
      </w:rPr>
    </w:lvl>
    <w:lvl w:ilvl="7" w:tplc="BCA0E2D0" w:tentative="1">
      <w:start w:val="1"/>
      <w:numFmt w:val="bullet"/>
      <w:lvlText w:val=""/>
      <w:lvlJc w:val="left"/>
      <w:pPr>
        <w:tabs>
          <w:tab w:val="num" w:pos="5760"/>
        </w:tabs>
        <w:ind w:left="5760" w:hanging="360"/>
      </w:pPr>
      <w:rPr>
        <w:rFonts w:ascii="Wingdings" w:hAnsi="Wingdings" w:hint="default"/>
      </w:rPr>
    </w:lvl>
    <w:lvl w:ilvl="8" w:tplc="EEF00148"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22B"/>
    <w:rsid w:val="000101D4"/>
    <w:rsid w:val="00063315"/>
    <w:rsid w:val="000A7540"/>
    <w:rsid w:val="000D1116"/>
    <w:rsid w:val="000D64A6"/>
    <w:rsid w:val="001042EA"/>
    <w:rsid w:val="00146A7E"/>
    <w:rsid w:val="00186D5E"/>
    <w:rsid w:val="001B1DEA"/>
    <w:rsid w:val="001B6CA1"/>
    <w:rsid w:val="001C1080"/>
    <w:rsid w:val="001E4571"/>
    <w:rsid w:val="001F23DF"/>
    <w:rsid w:val="00211734"/>
    <w:rsid w:val="00244C5F"/>
    <w:rsid w:val="0025377B"/>
    <w:rsid w:val="002537B5"/>
    <w:rsid w:val="002C633D"/>
    <w:rsid w:val="002E1508"/>
    <w:rsid w:val="00323F06"/>
    <w:rsid w:val="003330DA"/>
    <w:rsid w:val="003533D9"/>
    <w:rsid w:val="00363DB5"/>
    <w:rsid w:val="003820E5"/>
    <w:rsid w:val="003944C6"/>
    <w:rsid w:val="003F09F0"/>
    <w:rsid w:val="00413648"/>
    <w:rsid w:val="0041437D"/>
    <w:rsid w:val="00416D10"/>
    <w:rsid w:val="00455EBB"/>
    <w:rsid w:val="004A0DED"/>
    <w:rsid w:val="004A4180"/>
    <w:rsid w:val="004A4577"/>
    <w:rsid w:val="004C499D"/>
    <w:rsid w:val="004E5BD9"/>
    <w:rsid w:val="004F1A91"/>
    <w:rsid w:val="00512705"/>
    <w:rsid w:val="005168B9"/>
    <w:rsid w:val="00547422"/>
    <w:rsid w:val="00554AA1"/>
    <w:rsid w:val="005669F0"/>
    <w:rsid w:val="005770C1"/>
    <w:rsid w:val="005830E7"/>
    <w:rsid w:val="005837AE"/>
    <w:rsid w:val="005B215A"/>
    <w:rsid w:val="005C26A8"/>
    <w:rsid w:val="005C381F"/>
    <w:rsid w:val="005D1678"/>
    <w:rsid w:val="00642324"/>
    <w:rsid w:val="00644219"/>
    <w:rsid w:val="00645A27"/>
    <w:rsid w:val="00673ADB"/>
    <w:rsid w:val="006804BF"/>
    <w:rsid w:val="006B616E"/>
    <w:rsid w:val="006C761F"/>
    <w:rsid w:val="006D6756"/>
    <w:rsid w:val="006E005F"/>
    <w:rsid w:val="00706A11"/>
    <w:rsid w:val="00716F4D"/>
    <w:rsid w:val="0077743E"/>
    <w:rsid w:val="007B3631"/>
    <w:rsid w:val="007B6561"/>
    <w:rsid w:val="007C1CAB"/>
    <w:rsid w:val="007C615A"/>
    <w:rsid w:val="007D3AD7"/>
    <w:rsid w:val="0086001F"/>
    <w:rsid w:val="008727E7"/>
    <w:rsid w:val="00876E16"/>
    <w:rsid w:val="008973B1"/>
    <w:rsid w:val="00897B17"/>
    <w:rsid w:val="008B7AE5"/>
    <w:rsid w:val="008D0A89"/>
    <w:rsid w:val="008E7593"/>
    <w:rsid w:val="00906E74"/>
    <w:rsid w:val="00924362"/>
    <w:rsid w:val="00933A30"/>
    <w:rsid w:val="009354BF"/>
    <w:rsid w:val="00986E8B"/>
    <w:rsid w:val="00991613"/>
    <w:rsid w:val="009971B0"/>
    <w:rsid w:val="009E25B0"/>
    <w:rsid w:val="00A446D9"/>
    <w:rsid w:val="00A63D80"/>
    <w:rsid w:val="00AB7988"/>
    <w:rsid w:val="00AC2348"/>
    <w:rsid w:val="00AE7105"/>
    <w:rsid w:val="00AF04A6"/>
    <w:rsid w:val="00AF2C35"/>
    <w:rsid w:val="00B25903"/>
    <w:rsid w:val="00B84C70"/>
    <w:rsid w:val="00BA5DDE"/>
    <w:rsid w:val="00BD1CF8"/>
    <w:rsid w:val="00BF1716"/>
    <w:rsid w:val="00C072FA"/>
    <w:rsid w:val="00C46983"/>
    <w:rsid w:val="00C74456"/>
    <w:rsid w:val="00CC6AC2"/>
    <w:rsid w:val="00CD3A4A"/>
    <w:rsid w:val="00D13753"/>
    <w:rsid w:val="00D34019"/>
    <w:rsid w:val="00D457C1"/>
    <w:rsid w:val="00D83030"/>
    <w:rsid w:val="00D90063"/>
    <w:rsid w:val="00E27562"/>
    <w:rsid w:val="00E3549A"/>
    <w:rsid w:val="00E52DB3"/>
    <w:rsid w:val="00EA38E0"/>
    <w:rsid w:val="00ED1DC9"/>
    <w:rsid w:val="00ED39C6"/>
    <w:rsid w:val="00EE187D"/>
    <w:rsid w:val="00F029DF"/>
    <w:rsid w:val="00F04B1A"/>
    <w:rsid w:val="00F15A6A"/>
    <w:rsid w:val="00F31CC4"/>
    <w:rsid w:val="00F5622B"/>
    <w:rsid w:val="00F64C3A"/>
    <w:rsid w:val="00F67DA5"/>
    <w:rsid w:val="00F713D1"/>
    <w:rsid w:val="00F80E32"/>
    <w:rsid w:val="00F8432C"/>
    <w:rsid w:val="00F954D4"/>
    <w:rsid w:val="00FA2067"/>
    <w:rsid w:val="00FD48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8E98A"/>
  <w15:chartTrackingRefBased/>
  <w15:docId w15:val="{F6ADFF15-E79B-49CC-8570-2CE56FA0A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3315"/>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063315"/>
    <w:pPr>
      <w:widowControl w:val="0"/>
      <w:jc w:val="both"/>
    </w:pPr>
    <w:rPr>
      <w:rFonts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26803">
      <w:bodyDiv w:val="1"/>
      <w:marLeft w:val="0"/>
      <w:marRight w:val="0"/>
      <w:marTop w:val="0"/>
      <w:marBottom w:val="0"/>
      <w:divBdr>
        <w:top w:val="none" w:sz="0" w:space="0" w:color="auto"/>
        <w:left w:val="none" w:sz="0" w:space="0" w:color="auto"/>
        <w:bottom w:val="none" w:sz="0" w:space="0" w:color="auto"/>
        <w:right w:val="none" w:sz="0" w:space="0" w:color="auto"/>
      </w:divBdr>
    </w:div>
    <w:div w:id="134491629">
      <w:bodyDiv w:val="1"/>
      <w:marLeft w:val="0"/>
      <w:marRight w:val="0"/>
      <w:marTop w:val="0"/>
      <w:marBottom w:val="0"/>
      <w:divBdr>
        <w:top w:val="none" w:sz="0" w:space="0" w:color="auto"/>
        <w:left w:val="none" w:sz="0" w:space="0" w:color="auto"/>
        <w:bottom w:val="none" w:sz="0" w:space="0" w:color="auto"/>
        <w:right w:val="none" w:sz="0" w:space="0" w:color="auto"/>
      </w:divBdr>
    </w:div>
    <w:div w:id="498623307">
      <w:bodyDiv w:val="1"/>
      <w:marLeft w:val="0"/>
      <w:marRight w:val="0"/>
      <w:marTop w:val="0"/>
      <w:marBottom w:val="0"/>
      <w:divBdr>
        <w:top w:val="none" w:sz="0" w:space="0" w:color="auto"/>
        <w:left w:val="none" w:sz="0" w:space="0" w:color="auto"/>
        <w:bottom w:val="none" w:sz="0" w:space="0" w:color="auto"/>
        <w:right w:val="none" w:sz="0" w:space="0" w:color="auto"/>
      </w:divBdr>
    </w:div>
    <w:div w:id="988170209">
      <w:bodyDiv w:val="1"/>
      <w:marLeft w:val="0"/>
      <w:marRight w:val="0"/>
      <w:marTop w:val="0"/>
      <w:marBottom w:val="0"/>
      <w:divBdr>
        <w:top w:val="none" w:sz="0" w:space="0" w:color="auto"/>
        <w:left w:val="none" w:sz="0" w:space="0" w:color="auto"/>
        <w:bottom w:val="none" w:sz="0" w:space="0" w:color="auto"/>
        <w:right w:val="none" w:sz="0" w:space="0" w:color="auto"/>
      </w:divBdr>
    </w:div>
    <w:div w:id="1179393279">
      <w:bodyDiv w:val="1"/>
      <w:marLeft w:val="0"/>
      <w:marRight w:val="0"/>
      <w:marTop w:val="0"/>
      <w:marBottom w:val="0"/>
      <w:divBdr>
        <w:top w:val="none" w:sz="0" w:space="0" w:color="auto"/>
        <w:left w:val="none" w:sz="0" w:space="0" w:color="auto"/>
        <w:bottom w:val="none" w:sz="0" w:space="0" w:color="auto"/>
        <w:right w:val="none" w:sz="0" w:space="0" w:color="auto"/>
      </w:divBdr>
    </w:div>
    <w:div w:id="1614440243">
      <w:bodyDiv w:val="1"/>
      <w:marLeft w:val="0"/>
      <w:marRight w:val="0"/>
      <w:marTop w:val="0"/>
      <w:marBottom w:val="0"/>
      <w:divBdr>
        <w:top w:val="none" w:sz="0" w:space="0" w:color="auto"/>
        <w:left w:val="none" w:sz="0" w:space="0" w:color="auto"/>
        <w:bottom w:val="none" w:sz="0" w:space="0" w:color="auto"/>
        <w:right w:val="none" w:sz="0" w:space="0" w:color="auto"/>
      </w:divBdr>
      <w:divsChild>
        <w:div w:id="1456025746">
          <w:marLeft w:val="547"/>
          <w:marRight w:val="0"/>
          <w:marTop w:val="0"/>
          <w:marBottom w:val="0"/>
          <w:divBdr>
            <w:top w:val="none" w:sz="0" w:space="0" w:color="auto"/>
            <w:left w:val="none" w:sz="0" w:space="0" w:color="auto"/>
            <w:bottom w:val="none" w:sz="0" w:space="0" w:color="auto"/>
            <w:right w:val="none" w:sz="0" w:space="0" w:color="auto"/>
          </w:divBdr>
        </w:div>
        <w:div w:id="497234740">
          <w:marLeft w:val="547"/>
          <w:marRight w:val="0"/>
          <w:marTop w:val="0"/>
          <w:marBottom w:val="0"/>
          <w:divBdr>
            <w:top w:val="none" w:sz="0" w:space="0" w:color="auto"/>
            <w:left w:val="none" w:sz="0" w:space="0" w:color="auto"/>
            <w:bottom w:val="none" w:sz="0" w:space="0" w:color="auto"/>
            <w:right w:val="none" w:sz="0" w:space="0" w:color="auto"/>
          </w:divBdr>
        </w:div>
        <w:div w:id="251931825">
          <w:marLeft w:val="547"/>
          <w:marRight w:val="0"/>
          <w:marTop w:val="0"/>
          <w:marBottom w:val="0"/>
          <w:divBdr>
            <w:top w:val="none" w:sz="0" w:space="0" w:color="auto"/>
            <w:left w:val="none" w:sz="0" w:space="0" w:color="auto"/>
            <w:bottom w:val="none" w:sz="0" w:space="0" w:color="auto"/>
            <w:right w:val="none" w:sz="0" w:space="0" w:color="auto"/>
          </w:divBdr>
        </w:div>
        <w:div w:id="1774087398">
          <w:marLeft w:val="547"/>
          <w:marRight w:val="0"/>
          <w:marTop w:val="0"/>
          <w:marBottom w:val="0"/>
          <w:divBdr>
            <w:top w:val="none" w:sz="0" w:space="0" w:color="auto"/>
            <w:left w:val="none" w:sz="0" w:space="0" w:color="auto"/>
            <w:bottom w:val="none" w:sz="0" w:space="0" w:color="auto"/>
            <w:right w:val="none" w:sz="0" w:space="0" w:color="auto"/>
          </w:divBdr>
        </w:div>
      </w:divsChild>
    </w:div>
    <w:div w:id="1629775281">
      <w:bodyDiv w:val="1"/>
      <w:marLeft w:val="0"/>
      <w:marRight w:val="0"/>
      <w:marTop w:val="0"/>
      <w:marBottom w:val="0"/>
      <w:divBdr>
        <w:top w:val="none" w:sz="0" w:space="0" w:color="auto"/>
        <w:left w:val="none" w:sz="0" w:space="0" w:color="auto"/>
        <w:bottom w:val="none" w:sz="0" w:space="0" w:color="auto"/>
        <w:right w:val="none" w:sz="0" w:space="0" w:color="auto"/>
      </w:divBdr>
      <w:divsChild>
        <w:div w:id="1940330572">
          <w:marLeft w:val="446"/>
          <w:marRight w:val="0"/>
          <w:marTop w:val="0"/>
          <w:marBottom w:val="0"/>
          <w:divBdr>
            <w:top w:val="none" w:sz="0" w:space="0" w:color="auto"/>
            <w:left w:val="none" w:sz="0" w:space="0" w:color="auto"/>
            <w:bottom w:val="none" w:sz="0" w:space="0" w:color="auto"/>
            <w:right w:val="none" w:sz="0" w:space="0" w:color="auto"/>
          </w:divBdr>
        </w:div>
        <w:div w:id="412817093">
          <w:marLeft w:val="446"/>
          <w:marRight w:val="0"/>
          <w:marTop w:val="0"/>
          <w:marBottom w:val="0"/>
          <w:divBdr>
            <w:top w:val="none" w:sz="0" w:space="0" w:color="auto"/>
            <w:left w:val="none" w:sz="0" w:space="0" w:color="auto"/>
            <w:bottom w:val="none" w:sz="0" w:space="0" w:color="auto"/>
            <w:right w:val="none" w:sz="0" w:space="0" w:color="auto"/>
          </w:divBdr>
        </w:div>
        <w:div w:id="1361783006">
          <w:marLeft w:val="446"/>
          <w:marRight w:val="0"/>
          <w:marTop w:val="0"/>
          <w:marBottom w:val="0"/>
          <w:divBdr>
            <w:top w:val="none" w:sz="0" w:space="0" w:color="auto"/>
            <w:left w:val="none" w:sz="0" w:space="0" w:color="auto"/>
            <w:bottom w:val="none" w:sz="0" w:space="0" w:color="auto"/>
            <w:right w:val="none" w:sz="0" w:space="0" w:color="auto"/>
          </w:divBdr>
        </w:div>
      </w:divsChild>
    </w:div>
    <w:div w:id="1711763410">
      <w:bodyDiv w:val="1"/>
      <w:marLeft w:val="0"/>
      <w:marRight w:val="0"/>
      <w:marTop w:val="0"/>
      <w:marBottom w:val="0"/>
      <w:divBdr>
        <w:top w:val="none" w:sz="0" w:space="0" w:color="auto"/>
        <w:left w:val="none" w:sz="0" w:space="0" w:color="auto"/>
        <w:bottom w:val="none" w:sz="0" w:space="0" w:color="auto"/>
        <w:right w:val="none" w:sz="0" w:space="0" w:color="auto"/>
      </w:divBdr>
    </w:div>
    <w:div w:id="1833444010">
      <w:bodyDiv w:val="1"/>
      <w:marLeft w:val="0"/>
      <w:marRight w:val="0"/>
      <w:marTop w:val="0"/>
      <w:marBottom w:val="0"/>
      <w:divBdr>
        <w:top w:val="none" w:sz="0" w:space="0" w:color="auto"/>
        <w:left w:val="none" w:sz="0" w:space="0" w:color="auto"/>
        <w:bottom w:val="none" w:sz="0" w:space="0" w:color="auto"/>
        <w:right w:val="none" w:sz="0" w:space="0" w:color="auto"/>
      </w:divBdr>
    </w:div>
    <w:div w:id="1845390552">
      <w:bodyDiv w:val="1"/>
      <w:marLeft w:val="0"/>
      <w:marRight w:val="0"/>
      <w:marTop w:val="0"/>
      <w:marBottom w:val="0"/>
      <w:divBdr>
        <w:top w:val="none" w:sz="0" w:space="0" w:color="auto"/>
        <w:left w:val="none" w:sz="0" w:space="0" w:color="auto"/>
        <w:bottom w:val="none" w:sz="0" w:space="0" w:color="auto"/>
        <w:right w:val="none" w:sz="0" w:space="0" w:color="auto"/>
      </w:divBdr>
    </w:div>
    <w:div w:id="2014213713">
      <w:bodyDiv w:val="1"/>
      <w:marLeft w:val="0"/>
      <w:marRight w:val="0"/>
      <w:marTop w:val="0"/>
      <w:marBottom w:val="0"/>
      <w:divBdr>
        <w:top w:val="none" w:sz="0" w:space="0" w:color="auto"/>
        <w:left w:val="none" w:sz="0" w:space="0" w:color="auto"/>
        <w:bottom w:val="none" w:sz="0" w:space="0" w:color="auto"/>
        <w:right w:val="none" w:sz="0" w:space="0" w:color="auto"/>
      </w:divBdr>
    </w:div>
    <w:div w:id="2018724534">
      <w:bodyDiv w:val="1"/>
      <w:marLeft w:val="0"/>
      <w:marRight w:val="0"/>
      <w:marTop w:val="0"/>
      <w:marBottom w:val="0"/>
      <w:divBdr>
        <w:top w:val="none" w:sz="0" w:space="0" w:color="auto"/>
        <w:left w:val="none" w:sz="0" w:space="0" w:color="auto"/>
        <w:bottom w:val="none" w:sz="0" w:space="0" w:color="auto"/>
        <w:right w:val="none" w:sz="0" w:space="0" w:color="auto"/>
      </w:divBdr>
    </w:div>
    <w:div w:id="2059626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6</Pages>
  <Words>340</Words>
  <Characters>1939</Characters>
  <Application>Microsoft Office Word</Application>
  <DocSecurity>0</DocSecurity>
  <Lines>16</Lines>
  <Paragraphs>4</Paragraphs>
  <ScaleCrop>false</ScaleCrop>
  <Company/>
  <LinksUpToDate>false</LinksUpToDate>
  <CharactersWithSpaces>2275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yuting</dc:creator>
  <cp:keywords/>
  <dc:description/>
  <cp:lastModifiedBy>li yuting</cp:lastModifiedBy>
  <cp:revision>131</cp:revision>
  <dcterms:created xsi:type="dcterms:W3CDTF">2022-01-05T08:43:00Z</dcterms:created>
  <dcterms:modified xsi:type="dcterms:W3CDTF">2022-01-05T10:23:00Z</dcterms:modified>
</cp:coreProperties>
</file>